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2C" w:rsidRPr="00EC23A2" w:rsidRDefault="0004592C" w:rsidP="0004592C">
      <w:pPr>
        <w:jc w:val="center"/>
        <w:rPr>
          <w:b/>
          <w:sz w:val="28"/>
          <w:szCs w:val="28"/>
        </w:rPr>
      </w:pPr>
      <w:r w:rsidRPr="00EC23A2">
        <w:rPr>
          <w:b/>
          <w:sz w:val="28"/>
          <w:szCs w:val="28"/>
        </w:rPr>
        <w:t>Муниципальное бюджетное учреждение</w:t>
      </w:r>
    </w:p>
    <w:p w:rsidR="0004592C" w:rsidRPr="00EC23A2" w:rsidRDefault="0004592C" w:rsidP="0004592C">
      <w:pPr>
        <w:jc w:val="center"/>
        <w:rPr>
          <w:b/>
          <w:sz w:val="28"/>
          <w:szCs w:val="28"/>
        </w:rPr>
      </w:pPr>
      <w:r w:rsidRPr="00EC23A2">
        <w:rPr>
          <w:b/>
          <w:sz w:val="28"/>
          <w:szCs w:val="28"/>
        </w:rPr>
        <w:t>дополнительного образования</w:t>
      </w:r>
    </w:p>
    <w:p w:rsidR="0004592C" w:rsidRPr="00EC23A2" w:rsidRDefault="0004592C" w:rsidP="0004592C">
      <w:pPr>
        <w:jc w:val="center"/>
        <w:rPr>
          <w:b/>
          <w:sz w:val="28"/>
          <w:szCs w:val="28"/>
        </w:rPr>
      </w:pPr>
      <w:r w:rsidRPr="00EC23A2">
        <w:rPr>
          <w:b/>
          <w:sz w:val="28"/>
          <w:szCs w:val="28"/>
        </w:rPr>
        <w:t>«Детско-юношеская спортивная школа»</w:t>
      </w:r>
    </w:p>
    <w:p w:rsidR="0004592C" w:rsidRDefault="0004592C" w:rsidP="0004592C">
      <w:pPr>
        <w:jc w:val="right"/>
        <w:rPr>
          <w:sz w:val="28"/>
          <w:szCs w:val="28"/>
        </w:rPr>
      </w:pPr>
      <w:r w:rsidRPr="00EC23A2">
        <w:rPr>
          <w:sz w:val="28"/>
          <w:szCs w:val="28"/>
        </w:rPr>
        <w:t xml:space="preserve"> </w:t>
      </w:r>
    </w:p>
    <w:p w:rsidR="0004592C" w:rsidRDefault="0004592C" w:rsidP="0004592C">
      <w:pPr>
        <w:rPr>
          <w:sz w:val="28"/>
          <w:szCs w:val="28"/>
        </w:rPr>
      </w:pPr>
    </w:p>
    <w:p w:rsidR="0004592C" w:rsidRPr="00EC23A2" w:rsidRDefault="0004592C" w:rsidP="0004592C">
      <w:pPr>
        <w:jc w:val="right"/>
        <w:rPr>
          <w:sz w:val="28"/>
          <w:szCs w:val="28"/>
        </w:rPr>
      </w:pPr>
      <w:r w:rsidRPr="00EC23A2">
        <w:rPr>
          <w:sz w:val="28"/>
          <w:szCs w:val="28"/>
        </w:rPr>
        <w:t>«</w:t>
      </w:r>
      <w:r>
        <w:rPr>
          <w:sz w:val="28"/>
          <w:szCs w:val="28"/>
        </w:rPr>
        <w:t>Утверждаю</w:t>
      </w:r>
      <w:r w:rsidRPr="00EC23A2">
        <w:rPr>
          <w:sz w:val="28"/>
          <w:szCs w:val="28"/>
        </w:rPr>
        <w:t>»</w:t>
      </w:r>
    </w:p>
    <w:p w:rsidR="0004592C" w:rsidRPr="00EC23A2" w:rsidRDefault="0004592C" w:rsidP="0004592C">
      <w:pPr>
        <w:jc w:val="right"/>
        <w:rPr>
          <w:sz w:val="28"/>
          <w:szCs w:val="28"/>
        </w:rPr>
      </w:pPr>
      <w:r w:rsidRPr="00EC23A2">
        <w:rPr>
          <w:sz w:val="28"/>
          <w:szCs w:val="28"/>
        </w:rPr>
        <w:t>Директор МБУ ДО «ДЮСШ»</w:t>
      </w:r>
    </w:p>
    <w:p w:rsidR="0004592C" w:rsidRPr="00EC23A2" w:rsidRDefault="0004592C" w:rsidP="0004592C">
      <w:pPr>
        <w:jc w:val="right"/>
        <w:rPr>
          <w:sz w:val="28"/>
          <w:szCs w:val="28"/>
        </w:rPr>
      </w:pPr>
      <w:r w:rsidRPr="00EC23A2">
        <w:rPr>
          <w:sz w:val="28"/>
          <w:szCs w:val="28"/>
        </w:rPr>
        <w:t>___________З.Нечетова</w:t>
      </w:r>
    </w:p>
    <w:p w:rsidR="0004592C" w:rsidRDefault="0004592C" w:rsidP="0004592C">
      <w:pPr>
        <w:jc w:val="right"/>
        <w:rPr>
          <w:sz w:val="28"/>
          <w:szCs w:val="28"/>
        </w:rPr>
      </w:pPr>
    </w:p>
    <w:p w:rsidR="0004592C" w:rsidRDefault="0004592C" w:rsidP="0004592C">
      <w:pPr>
        <w:jc w:val="right"/>
        <w:rPr>
          <w:sz w:val="28"/>
          <w:szCs w:val="28"/>
        </w:rPr>
      </w:pPr>
      <w:r w:rsidRPr="00EC23A2">
        <w:rPr>
          <w:sz w:val="28"/>
          <w:szCs w:val="28"/>
        </w:rPr>
        <w:t>Приказ № от _________2014г.</w:t>
      </w:r>
    </w:p>
    <w:p w:rsidR="0004592C" w:rsidRPr="00EC23A2" w:rsidRDefault="0004592C" w:rsidP="0004592C">
      <w:pPr>
        <w:jc w:val="right"/>
        <w:rPr>
          <w:sz w:val="28"/>
          <w:szCs w:val="28"/>
        </w:rPr>
      </w:pPr>
    </w:p>
    <w:p w:rsidR="0004592C" w:rsidRDefault="0004592C" w:rsidP="000459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Принята решением педагогического совета </w:t>
      </w:r>
    </w:p>
    <w:p w:rsidR="0004592C" w:rsidRPr="000B2D85" w:rsidRDefault="0004592C" w:rsidP="000459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 №__ от «___» __________ 2014г </w:t>
      </w:r>
    </w:p>
    <w:p w:rsidR="0004592C" w:rsidRDefault="0004592C" w:rsidP="0004592C">
      <w:pPr>
        <w:jc w:val="center"/>
        <w:rPr>
          <w:b/>
          <w:sz w:val="40"/>
          <w:szCs w:val="40"/>
        </w:rPr>
      </w:pPr>
    </w:p>
    <w:p w:rsidR="0004592C" w:rsidRDefault="0004592C" w:rsidP="0004592C">
      <w:pPr>
        <w:jc w:val="center"/>
        <w:rPr>
          <w:b/>
          <w:sz w:val="40"/>
          <w:szCs w:val="40"/>
        </w:rPr>
      </w:pPr>
    </w:p>
    <w:p w:rsidR="0004592C" w:rsidRDefault="0004592C" w:rsidP="0004592C">
      <w:pPr>
        <w:jc w:val="center"/>
        <w:rPr>
          <w:b/>
          <w:sz w:val="40"/>
          <w:szCs w:val="40"/>
        </w:rPr>
      </w:pPr>
    </w:p>
    <w:p w:rsidR="0004592C" w:rsidRPr="00FE4F1F" w:rsidRDefault="0004592C" w:rsidP="0004592C">
      <w:pPr>
        <w:jc w:val="center"/>
        <w:rPr>
          <w:b/>
          <w:sz w:val="40"/>
          <w:szCs w:val="40"/>
        </w:rPr>
      </w:pPr>
      <w:r w:rsidRPr="00FE4F1F">
        <w:rPr>
          <w:b/>
          <w:sz w:val="40"/>
          <w:szCs w:val="40"/>
        </w:rPr>
        <w:t>Рабочая программа</w:t>
      </w:r>
    </w:p>
    <w:p w:rsidR="0004592C" w:rsidRPr="00FE4F1F" w:rsidRDefault="0004592C" w:rsidP="0004592C">
      <w:pPr>
        <w:jc w:val="center"/>
        <w:rPr>
          <w:b/>
          <w:sz w:val="28"/>
          <w:szCs w:val="28"/>
        </w:rPr>
      </w:pPr>
      <w:r w:rsidRPr="00FE4F1F">
        <w:rPr>
          <w:b/>
          <w:sz w:val="28"/>
          <w:szCs w:val="28"/>
        </w:rPr>
        <w:t>по лыжным гонкам</w:t>
      </w:r>
    </w:p>
    <w:p w:rsidR="0004592C" w:rsidRPr="00FE4F1F" w:rsidRDefault="0004592C" w:rsidP="0004592C">
      <w:pPr>
        <w:jc w:val="center"/>
        <w:rPr>
          <w:b/>
          <w:sz w:val="28"/>
          <w:szCs w:val="28"/>
        </w:rPr>
      </w:pPr>
      <w:r w:rsidRPr="00FE4F1F">
        <w:rPr>
          <w:b/>
          <w:sz w:val="28"/>
          <w:szCs w:val="28"/>
        </w:rPr>
        <w:t>«спортивно-оздоровительная группа»</w:t>
      </w:r>
    </w:p>
    <w:p w:rsidR="0004592C" w:rsidRPr="00784A32" w:rsidRDefault="0004592C" w:rsidP="0004592C">
      <w:pPr>
        <w:jc w:val="center"/>
        <w:rPr>
          <w:b/>
          <w:sz w:val="32"/>
          <w:szCs w:val="32"/>
        </w:rPr>
      </w:pPr>
      <w:r w:rsidRPr="00784A32">
        <w:rPr>
          <w:b/>
          <w:sz w:val="32"/>
          <w:szCs w:val="32"/>
        </w:rPr>
        <w:t>2013-2014уч.год</w:t>
      </w:r>
    </w:p>
    <w:p w:rsidR="0004592C" w:rsidRPr="00FE4F1F" w:rsidRDefault="0004592C" w:rsidP="0004592C">
      <w:pPr>
        <w:jc w:val="center"/>
        <w:rPr>
          <w:b/>
          <w:sz w:val="28"/>
          <w:szCs w:val="28"/>
        </w:rPr>
      </w:pPr>
    </w:p>
    <w:p w:rsidR="0004592C" w:rsidRPr="00FE4F1F" w:rsidRDefault="0004592C" w:rsidP="0004592C">
      <w:pPr>
        <w:jc w:val="center"/>
        <w:rPr>
          <w:b/>
          <w:sz w:val="28"/>
          <w:szCs w:val="28"/>
        </w:rPr>
      </w:pPr>
      <w:r w:rsidRPr="00FE4F1F">
        <w:rPr>
          <w:b/>
          <w:sz w:val="28"/>
          <w:szCs w:val="28"/>
        </w:rPr>
        <w:t>Тренер - преподаватель МБУ ДО «ДЮСШ»:</w:t>
      </w:r>
    </w:p>
    <w:p w:rsidR="0004592C" w:rsidRPr="00FE4F1F" w:rsidRDefault="0004592C" w:rsidP="0004592C">
      <w:pPr>
        <w:jc w:val="center"/>
        <w:rPr>
          <w:b/>
          <w:sz w:val="28"/>
          <w:szCs w:val="28"/>
        </w:rPr>
      </w:pPr>
      <w:r w:rsidRPr="00FE4F1F">
        <w:rPr>
          <w:b/>
          <w:sz w:val="28"/>
          <w:szCs w:val="28"/>
        </w:rPr>
        <w:t>Некрасова Ольга Геннадьевна</w:t>
      </w:r>
    </w:p>
    <w:p w:rsidR="0004592C" w:rsidRPr="00EC23A2" w:rsidRDefault="0004592C" w:rsidP="0004592C">
      <w:pPr>
        <w:rPr>
          <w:sz w:val="28"/>
          <w:szCs w:val="28"/>
        </w:rPr>
      </w:pPr>
    </w:p>
    <w:p w:rsidR="0004592C" w:rsidRPr="00EC23A2" w:rsidRDefault="0004592C" w:rsidP="0004592C">
      <w:pPr>
        <w:rPr>
          <w:sz w:val="28"/>
          <w:szCs w:val="28"/>
        </w:rPr>
      </w:pPr>
    </w:p>
    <w:p w:rsidR="0004592C" w:rsidRDefault="0004592C" w:rsidP="0004592C">
      <w:pPr>
        <w:rPr>
          <w:sz w:val="28"/>
          <w:szCs w:val="28"/>
        </w:rPr>
      </w:pPr>
    </w:p>
    <w:p w:rsidR="0004592C" w:rsidRDefault="0004592C" w:rsidP="0004592C">
      <w:pPr>
        <w:rPr>
          <w:sz w:val="28"/>
          <w:szCs w:val="28"/>
        </w:rPr>
      </w:pPr>
    </w:p>
    <w:p w:rsidR="0004592C" w:rsidRDefault="0004592C" w:rsidP="0004592C">
      <w:pPr>
        <w:rPr>
          <w:sz w:val="28"/>
          <w:szCs w:val="28"/>
        </w:rPr>
      </w:pPr>
    </w:p>
    <w:p w:rsidR="0004592C" w:rsidRDefault="0004592C" w:rsidP="0004592C">
      <w:pPr>
        <w:rPr>
          <w:sz w:val="28"/>
          <w:szCs w:val="28"/>
        </w:rPr>
      </w:pPr>
    </w:p>
    <w:p w:rsidR="0004592C" w:rsidRPr="00EC23A2" w:rsidRDefault="00085D32" w:rsidP="0004592C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Возраст занимающихся:7</w:t>
      </w:r>
      <w:r w:rsidR="0004592C" w:rsidRPr="00EC23A2">
        <w:rPr>
          <w:sz w:val="28"/>
          <w:szCs w:val="28"/>
        </w:rPr>
        <w:t>-16лет</w:t>
      </w:r>
    </w:p>
    <w:p w:rsidR="0004592C" w:rsidRPr="00EC23A2" w:rsidRDefault="0004592C" w:rsidP="0004592C">
      <w:pPr>
        <w:ind w:firstLine="1080"/>
        <w:rPr>
          <w:sz w:val="28"/>
          <w:szCs w:val="28"/>
        </w:rPr>
      </w:pPr>
      <w:r w:rsidRPr="00EC23A2">
        <w:rPr>
          <w:sz w:val="28"/>
          <w:szCs w:val="28"/>
        </w:rPr>
        <w:t>Количество занимающихся в группе: 15 человек</w:t>
      </w:r>
    </w:p>
    <w:p w:rsidR="0004592C" w:rsidRPr="00EC23A2" w:rsidRDefault="0004592C" w:rsidP="0004592C">
      <w:pPr>
        <w:ind w:firstLine="1080"/>
        <w:rPr>
          <w:sz w:val="28"/>
          <w:szCs w:val="28"/>
        </w:rPr>
      </w:pPr>
      <w:r w:rsidRPr="00EC23A2">
        <w:rPr>
          <w:sz w:val="28"/>
          <w:szCs w:val="28"/>
        </w:rPr>
        <w:t xml:space="preserve">Количество часов в неделю: 6 часов </w:t>
      </w:r>
    </w:p>
    <w:p w:rsidR="0004592C" w:rsidRDefault="0004592C" w:rsidP="0004592C">
      <w:pPr>
        <w:rPr>
          <w:sz w:val="28"/>
          <w:szCs w:val="28"/>
        </w:rPr>
      </w:pPr>
      <w:r w:rsidRPr="00EC23A2">
        <w:rPr>
          <w:sz w:val="28"/>
          <w:szCs w:val="28"/>
        </w:rPr>
        <w:t xml:space="preserve"> </w:t>
      </w:r>
    </w:p>
    <w:p w:rsidR="0004592C" w:rsidRDefault="0004592C" w:rsidP="0004592C">
      <w:pPr>
        <w:rPr>
          <w:sz w:val="28"/>
          <w:szCs w:val="28"/>
        </w:rPr>
      </w:pPr>
    </w:p>
    <w:p w:rsidR="0004592C" w:rsidRDefault="0004592C" w:rsidP="0004592C">
      <w:pPr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Default="0004592C" w:rsidP="0004592C">
      <w:pPr>
        <w:jc w:val="center"/>
        <w:rPr>
          <w:sz w:val="28"/>
          <w:szCs w:val="28"/>
        </w:rPr>
      </w:pPr>
    </w:p>
    <w:p w:rsidR="0004592C" w:rsidRPr="00FE4F1F" w:rsidRDefault="0004592C" w:rsidP="0004592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EC23A2">
        <w:rPr>
          <w:sz w:val="28"/>
          <w:szCs w:val="28"/>
        </w:rPr>
        <w:t>.Прохоровка</w:t>
      </w:r>
    </w:p>
    <w:p w:rsidR="0004592C" w:rsidRDefault="0004592C" w:rsidP="0004592C">
      <w:pPr>
        <w:rPr>
          <w:b/>
          <w:bCs/>
          <w:color w:val="000000"/>
          <w:sz w:val="28"/>
          <w:szCs w:val="28"/>
        </w:rPr>
      </w:pPr>
    </w:p>
    <w:p w:rsidR="0004592C" w:rsidRPr="003E0EDB" w:rsidRDefault="0004592C" w:rsidP="0004592C">
      <w:pPr>
        <w:pStyle w:val="a7"/>
        <w:spacing w:after="0"/>
        <w:ind w:left="0" w:right="24" w:firstLine="425"/>
        <w:rPr>
          <w:sz w:val="28"/>
          <w:szCs w:val="28"/>
        </w:rPr>
      </w:pPr>
      <w:r w:rsidRPr="003E0EDB">
        <w:rPr>
          <w:sz w:val="28"/>
          <w:szCs w:val="28"/>
        </w:rPr>
        <w:t>Оглавление</w:t>
      </w:r>
    </w:p>
    <w:p w:rsidR="0004592C" w:rsidRPr="003E0EDB" w:rsidRDefault="0004592C" w:rsidP="0004592C">
      <w:pPr>
        <w:pStyle w:val="a7"/>
        <w:spacing w:after="0"/>
        <w:ind w:left="0" w:right="24" w:firstLine="425"/>
        <w:rPr>
          <w:sz w:val="28"/>
          <w:szCs w:val="28"/>
        </w:rPr>
      </w:pPr>
    </w:p>
    <w:p w:rsidR="0004592C" w:rsidRDefault="0004592C" w:rsidP="0004592C">
      <w:pPr>
        <w:pStyle w:val="a7"/>
        <w:spacing w:after="0"/>
        <w:ind w:left="0" w:right="24" w:firstLine="425"/>
        <w:rPr>
          <w:sz w:val="28"/>
          <w:szCs w:val="28"/>
        </w:rPr>
      </w:pPr>
      <w:r w:rsidRPr="003E0EDB">
        <w:rPr>
          <w:sz w:val="28"/>
          <w:szCs w:val="28"/>
        </w:rPr>
        <w:t>Пояснительная записка …………………………………………. 2</w:t>
      </w:r>
      <w:r w:rsidR="00085D32">
        <w:rPr>
          <w:sz w:val="28"/>
          <w:szCs w:val="28"/>
        </w:rPr>
        <w:t>-5</w:t>
      </w:r>
    </w:p>
    <w:p w:rsidR="00085D32" w:rsidRDefault="00085D32" w:rsidP="0004592C">
      <w:pPr>
        <w:pStyle w:val="a7"/>
        <w:spacing w:after="0"/>
        <w:ind w:left="0" w:right="24" w:firstLine="425"/>
        <w:rPr>
          <w:sz w:val="28"/>
          <w:szCs w:val="28"/>
        </w:rPr>
      </w:pPr>
      <w:r>
        <w:rPr>
          <w:sz w:val="28"/>
          <w:szCs w:val="28"/>
        </w:rPr>
        <w:t>Учебный план…………………………………………………….5</w:t>
      </w:r>
    </w:p>
    <w:p w:rsidR="00085D32" w:rsidRPr="003E0EDB" w:rsidRDefault="00085D32" w:rsidP="0004592C">
      <w:pPr>
        <w:pStyle w:val="a7"/>
        <w:spacing w:after="0"/>
        <w:ind w:left="0" w:right="24" w:firstLine="425"/>
        <w:rPr>
          <w:sz w:val="28"/>
          <w:szCs w:val="28"/>
        </w:rPr>
      </w:pPr>
      <w:r>
        <w:rPr>
          <w:sz w:val="28"/>
          <w:szCs w:val="28"/>
        </w:rPr>
        <w:t>План график………………………………………………………6-7</w:t>
      </w:r>
    </w:p>
    <w:p w:rsidR="0004592C" w:rsidRPr="003E0EDB" w:rsidRDefault="0004592C" w:rsidP="0004592C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 xml:space="preserve">Нормативная </w:t>
      </w:r>
      <w:r w:rsidR="00085D32">
        <w:rPr>
          <w:sz w:val="28"/>
          <w:szCs w:val="28"/>
        </w:rPr>
        <w:t xml:space="preserve">часть программы </w:t>
      </w:r>
    </w:p>
    <w:p w:rsidR="0004592C" w:rsidRPr="003E0EDB" w:rsidRDefault="0004592C" w:rsidP="0004592C">
      <w:pPr>
        <w:pStyle w:val="a7"/>
        <w:spacing w:after="0"/>
        <w:ind w:left="708" w:right="24"/>
        <w:rPr>
          <w:sz w:val="28"/>
          <w:szCs w:val="28"/>
        </w:rPr>
      </w:pPr>
      <w:r w:rsidRPr="003E0EDB">
        <w:rPr>
          <w:sz w:val="28"/>
          <w:szCs w:val="28"/>
        </w:rPr>
        <w:t>1.1.Общие требования к организации учебно-тренировочной работы………………………………………………….. ……</w:t>
      </w:r>
      <w:r w:rsidR="00085D32">
        <w:rPr>
          <w:sz w:val="28"/>
          <w:szCs w:val="28"/>
        </w:rPr>
        <w:t>.8-10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  <w:lang w:val="en-US"/>
        </w:rPr>
        <w:t>II</w:t>
      </w:r>
      <w:r w:rsidRPr="003E0EDB">
        <w:rPr>
          <w:sz w:val="28"/>
          <w:szCs w:val="28"/>
        </w:rPr>
        <w:t>. Методическая часть программы……………………………</w:t>
      </w:r>
      <w:r w:rsidR="00085D32">
        <w:rPr>
          <w:sz w:val="28"/>
          <w:szCs w:val="28"/>
        </w:rPr>
        <w:t>10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ab/>
        <w:t>2.1. Организационно-методические указания на проведение учебно-тренировочных занятий и контрольных испытаний</w:t>
      </w:r>
      <w:r w:rsidR="003E0EDB">
        <w:rPr>
          <w:sz w:val="28"/>
          <w:szCs w:val="28"/>
        </w:rPr>
        <w:t>…………</w:t>
      </w:r>
      <w:r w:rsidR="00085D32">
        <w:rPr>
          <w:sz w:val="28"/>
          <w:szCs w:val="28"/>
        </w:rPr>
        <w:t>10-11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ab/>
        <w:t>2.2. Периоды годового плана учебно-тренировочных занятий…</w:t>
      </w:r>
      <w:r w:rsidR="00085D32">
        <w:rPr>
          <w:sz w:val="28"/>
          <w:szCs w:val="28"/>
        </w:rPr>
        <w:t>11-14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3. Программный м</w:t>
      </w:r>
      <w:r w:rsidR="00085D32">
        <w:rPr>
          <w:sz w:val="28"/>
          <w:szCs w:val="28"/>
        </w:rPr>
        <w:t>атерил</w:t>
      </w:r>
    </w:p>
    <w:p w:rsidR="0004592C" w:rsidRPr="003E0EDB" w:rsidRDefault="0004592C" w:rsidP="00085D32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ab/>
        <w:t xml:space="preserve">3.1. Практическая подготовка для </w:t>
      </w:r>
      <w:r w:rsidR="00085D32">
        <w:rPr>
          <w:sz w:val="28"/>
          <w:szCs w:val="28"/>
        </w:rPr>
        <w:t>спортивно-оздоровительных групп………………………………………………………………14-15</w:t>
      </w:r>
      <w:r w:rsidRPr="003E0EDB">
        <w:rPr>
          <w:sz w:val="28"/>
          <w:szCs w:val="28"/>
        </w:rPr>
        <w:tab/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4. Теоретическая подго</w:t>
      </w:r>
      <w:r w:rsidR="00085D32">
        <w:rPr>
          <w:sz w:val="28"/>
          <w:szCs w:val="28"/>
        </w:rPr>
        <w:t>товка………………………………………15-16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5. Контрольно-переводные требования ……………………</w:t>
      </w:r>
      <w:r w:rsidR="003E0EDB">
        <w:rPr>
          <w:sz w:val="28"/>
          <w:szCs w:val="28"/>
        </w:rPr>
        <w:t>…………</w:t>
      </w:r>
      <w:r w:rsidR="00085D32">
        <w:rPr>
          <w:sz w:val="28"/>
          <w:szCs w:val="28"/>
        </w:rPr>
        <w:t>16-19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6. Воспитательная работа и психолог</w:t>
      </w:r>
      <w:r w:rsidR="003E0EDB">
        <w:rPr>
          <w:sz w:val="28"/>
          <w:szCs w:val="28"/>
        </w:rPr>
        <w:t>ическая подготовка …………</w:t>
      </w:r>
      <w:r w:rsidR="00085D32">
        <w:rPr>
          <w:sz w:val="28"/>
          <w:szCs w:val="28"/>
        </w:rPr>
        <w:t>19-29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7. Медико-биологический</w:t>
      </w:r>
      <w:r w:rsidR="00085D32">
        <w:rPr>
          <w:sz w:val="28"/>
          <w:szCs w:val="28"/>
        </w:rPr>
        <w:t xml:space="preserve"> контроль, врачебно-педагогический контроль</w:t>
      </w:r>
      <w:r w:rsidR="003E0EDB">
        <w:rPr>
          <w:sz w:val="28"/>
          <w:szCs w:val="28"/>
        </w:rPr>
        <w:t>…………………………………</w:t>
      </w:r>
      <w:r w:rsidRPr="003E0EDB">
        <w:rPr>
          <w:sz w:val="28"/>
          <w:szCs w:val="28"/>
        </w:rPr>
        <w:t xml:space="preserve"> </w:t>
      </w:r>
      <w:r w:rsidR="00085D32">
        <w:rPr>
          <w:sz w:val="28"/>
          <w:szCs w:val="28"/>
        </w:rPr>
        <w:t>…………………………….29-31</w:t>
      </w:r>
      <w:r w:rsidRPr="003E0EDB">
        <w:rPr>
          <w:sz w:val="28"/>
          <w:szCs w:val="28"/>
        </w:rPr>
        <w:t xml:space="preserve"> </w:t>
      </w:r>
    </w:p>
    <w:p w:rsidR="0004592C" w:rsidRPr="003E0EDB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8. Восстановительные средства и мероприятия ………………</w:t>
      </w:r>
      <w:r w:rsidR="003E0EDB">
        <w:rPr>
          <w:sz w:val="28"/>
          <w:szCs w:val="28"/>
        </w:rPr>
        <w:t>……</w:t>
      </w:r>
      <w:r w:rsidR="00085D32">
        <w:rPr>
          <w:sz w:val="28"/>
          <w:szCs w:val="28"/>
        </w:rPr>
        <w:t>31-32</w:t>
      </w:r>
    </w:p>
    <w:p w:rsidR="0004592C" w:rsidRDefault="0004592C" w:rsidP="0004592C">
      <w:pPr>
        <w:pStyle w:val="a7"/>
        <w:spacing w:after="0"/>
        <w:ind w:right="24"/>
        <w:rPr>
          <w:sz w:val="28"/>
          <w:szCs w:val="28"/>
        </w:rPr>
      </w:pPr>
      <w:r w:rsidRPr="003E0EDB">
        <w:rPr>
          <w:sz w:val="28"/>
          <w:szCs w:val="28"/>
        </w:rPr>
        <w:t>Оглавление ……</w:t>
      </w:r>
      <w:r w:rsidR="003E0EDB">
        <w:rPr>
          <w:sz w:val="28"/>
          <w:szCs w:val="28"/>
        </w:rPr>
        <w:t>………………………………………………………1</w:t>
      </w:r>
    </w:p>
    <w:p w:rsidR="00085D32" w:rsidRPr="003E0EDB" w:rsidRDefault="00085D32" w:rsidP="0004592C">
      <w:pPr>
        <w:pStyle w:val="a7"/>
        <w:spacing w:after="0"/>
        <w:ind w:right="24"/>
        <w:rPr>
          <w:sz w:val="28"/>
          <w:szCs w:val="28"/>
        </w:rPr>
      </w:pPr>
      <w:r>
        <w:rPr>
          <w:sz w:val="28"/>
          <w:szCs w:val="28"/>
        </w:rPr>
        <w:t>Методическая литература…………………………………………….33</w:t>
      </w: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3E0EDB" w:rsidRDefault="003E0EDB" w:rsidP="00085D32">
      <w:pPr>
        <w:rPr>
          <w:b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jc w:val="center"/>
        <w:rPr>
          <w:b/>
          <w:bCs/>
          <w:color w:val="000000"/>
          <w:sz w:val="28"/>
          <w:szCs w:val="28"/>
        </w:rPr>
      </w:pPr>
      <w:r w:rsidRPr="00047394">
        <w:rPr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04592C" w:rsidRPr="00047394" w:rsidRDefault="0004592C" w:rsidP="0004592C">
      <w:pPr>
        <w:jc w:val="both"/>
        <w:rPr>
          <w:b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pStyle w:val="2"/>
        <w:rPr>
          <w:b w:val="0"/>
          <w:bCs w:val="0"/>
          <w:color w:val="000000"/>
          <w:sz w:val="28"/>
          <w:szCs w:val="28"/>
        </w:rPr>
      </w:pPr>
      <w:r w:rsidRPr="00047394">
        <w:rPr>
          <w:b w:val="0"/>
          <w:bCs w:val="0"/>
          <w:color w:val="000000"/>
          <w:sz w:val="28"/>
          <w:szCs w:val="28"/>
        </w:rPr>
        <w:tab/>
        <w:t xml:space="preserve">Дополнительная образовательная программа для </w:t>
      </w:r>
      <w:r>
        <w:rPr>
          <w:b w:val="0"/>
          <w:bCs w:val="0"/>
          <w:color w:val="000000"/>
          <w:sz w:val="28"/>
          <w:szCs w:val="28"/>
        </w:rPr>
        <w:t>МБУ ДО «</w:t>
      </w:r>
      <w:r w:rsidRPr="00047394">
        <w:rPr>
          <w:b w:val="0"/>
          <w:bCs w:val="0"/>
          <w:color w:val="000000"/>
          <w:sz w:val="28"/>
          <w:szCs w:val="28"/>
        </w:rPr>
        <w:t>ДЮСШ</w:t>
      </w:r>
      <w:r>
        <w:rPr>
          <w:b w:val="0"/>
          <w:bCs w:val="0"/>
          <w:color w:val="000000"/>
          <w:sz w:val="28"/>
          <w:szCs w:val="28"/>
        </w:rPr>
        <w:t>»</w:t>
      </w:r>
      <w:r w:rsidRPr="00047394">
        <w:rPr>
          <w:b w:val="0"/>
          <w:bCs w:val="0"/>
          <w:color w:val="000000"/>
          <w:sz w:val="28"/>
          <w:szCs w:val="28"/>
        </w:rPr>
        <w:t xml:space="preserve"> составлена в соответствии с Законом Российской Федерации «Об образовании», Типового положения об образовательном учреждении дополнительного образования детей, </w:t>
      </w:r>
      <w:r w:rsidRPr="00047394">
        <w:rPr>
          <w:b w:val="0"/>
          <w:color w:val="000000"/>
          <w:sz w:val="28"/>
          <w:szCs w:val="28"/>
        </w:rPr>
        <w:t xml:space="preserve">санитарно-эпидемиологических правил и нормативов </w:t>
      </w:r>
      <w:r w:rsidRPr="00047394">
        <w:rPr>
          <w:rStyle w:val="spelle"/>
          <w:b w:val="0"/>
          <w:bCs w:val="0"/>
          <w:color w:val="000000"/>
          <w:sz w:val="28"/>
          <w:szCs w:val="28"/>
        </w:rPr>
        <w:t>СанПиН</w:t>
      </w:r>
      <w:r w:rsidRPr="00047394">
        <w:rPr>
          <w:b w:val="0"/>
          <w:color w:val="000000"/>
          <w:sz w:val="28"/>
          <w:szCs w:val="28"/>
        </w:rPr>
        <w:t xml:space="preserve"> 2.4.4.1251-03 "Детские внешкольные учреждения (учреждения дополнительного образования), санитарно-эпидемиологические требования к учреждениям дополнительного образования детей</w:t>
      </w:r>
      <w:r>
        <w:rPr>
          <w:b w:val="0"/>
          <w:color w:val="000000"/>
          <w:sz w:val="28"/>
          <w:szCs w:val="28"/>
        </w:rPr>
        <w:t xml:space="preserve"> </w:t>
      </w:r>
      <w:r w:rsidRPr="00047394">
        <w:rPr>
          <w:b w:val="0"/>
          <w:color w:val="000000"/>
          <w:sz w:val="28"/>
          <w:szCs w:val="28"/>
        </w:rPr>
        <w:t>(внешкольные учреждения)",</w:t>
      </w:r>
      <w:r w:rsidRPr="00047394">
        <w:rPr>
          <w:color w:val="000000"/>
          <w:sz w:val="28"/>
          <w:szCs w:val="28"/>
        </w:rPr>
        <w:t xml:space="preserve"> </w:t>
      </w:r>
      <w:r w:rsidRPr="00047394">
        <w:rPr>
          <w:b w:val="0"/>
          <w:color w:val="000000"/>
          <w:sz w:val="28"/>
          <w:szCs w:val="28"/>
        </w:rPr>
        <w:t>методических рекомендаций по организации деятельности спортивных школ в Российской Федерации,</w:t>
      </w:r>
      <w:r w:rsidRPr="00047394">
        <w:rPr>
          <w:b w:val="0"/>
          <w:bCs w:val="0"/>
          <w:color w:val="000000"/>
          <w:sz w:val="28"/>
          <w:szCs w:val="28"/>
        </w:rPr>
        <w:t xml:space="preserve"> программ по видам спорта.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b/>
          <w:bCs/>
          <w:color w:val="000000"/>
          <w:sz w:val="28"/>
          <w:szCs w:val="28"/>
        </w:rPr>
        <w:tab/>
      </w:r>
      <w:r w:rsidRPr="00047394">
        <w:rPr>
          <w:i/>
          <w:color w:val="000000"/>
          <w:sz w:val="28"/>
          <w:szCs w:val="28"/>
        </w:rPr>
        <w:t>П.В.Квашук,</w:t>
      </w:r>
      <w:r>
        <w:rPr>
          <w:i/>
          <w:color w:val="000000"/>
          <w:sz w:val="28"/>
          <w:szCs w:val="28"/>
        </w:rPr>
        <w:t xml:space="preserve"> </w:t>
      </w:r>
      <w:r w:rsidRPr="00047394">
        <w:rPr>
          <w:i/>
          <w:color w:val="000000"/>
          <w:sz w:val="28"/>
          <w:szCs w:val="28"/>
        </w:rPr>
        <w:t xml:space="preserve">Н.Н.Кленин. </w:t>
      </w:r>
      <w:r w:rsidRPr="00047394">
        <w:rPr>
          <w:color w:val="000000"/>
          <w:sz w:val="28"/>
          <w:szCs w:val="28"/>
        </w:rPr>
        <w:t>Примерные программы спортивной подготовки для детско-юношеских спортивных школ по лыжным гонкам специализированных детско-юношеских  школ олимпийского резер</w:t>
      </w:r>
      <w:r>
        <w:rPr>
          <w:color w:val="000000"/>
          <w:sz w:val="28"/>
          <w:szCs w:val="28"/>
        </w:rPr>
        <w:t>ва.- М.: Советский спорт, 2004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>Г.П.Марков.</w:t>
      </w:r>
      <w:r w:rsidRPr="00047394">
        <w:rPr>
          <w:color w:val="000000"/>
          <w:sz w:val="28"/>
          <w:szCs w:val="28"/>
        </w:rPr>
        <w:t xml:space="preserve"> Справочник: лыжные гонки. М.: ФиС,1985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Комитет по физической культуре и спорту при совете министров СССР. </w:t>
      </w:r>
      <w:r w:rsidRPr="00047394">
        <w:rPr>
          <w:color w:val="000000"/>
          <w:sz w:val="28"/>
          <w:szCs w:val="28"/>
        </w:rPr>
        <w:t>Лыжное двоеборье. Поурочная программа для детско-юношеских спортивных школ, специализированных детско-юношеских школ олимпийского резерва и школ высшего спортивного мастерства. М.: 1984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В.И.Лях. </w:t>
      </w:r>
      <w:r w:rsidRPr="00047394">
        <w:rPr>
          <w:color w:val="000000"/>
          <w:sz w:val="28"/>
          <w:szCs w:val="28"/>
        </w:rPr>
        <w:t>Комплексная программа физического воспитания учащихся I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IV классов</w:t>
      </w:r>
      <w:r>
        <w:rPr>
          <w:color w:val="000000"/>
          <w:sz w:val="28"/>
          <w:szCs w:val="28"/>
        </w:rPr>
        <w:t xml:space="preserve"> общеобразовательной школы. 1992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В.И.Лях. </w:t>
      </w:r>
      <w:r w:rsidRPr="00047394">
        <w:rPr>
          <w:color w:val="000000"/>
          <w:sz w:val="28"/>
          <w:szCs w:val="28"/>
        </w:rPr>
        <w:t>Комплексная программа физического воспитания учащихся IV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 xml:space="preserve">IX классов </w:t>
      </w:r>
      <w:r>
        <w:rPr>
          <w:color w:val="000000"/>
          <w:sz w:val="28"/>
          <w:szCs w:val="28"/>
        </w:rPr>
        <w:t>общеобразовательной школы. 1992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В.И.Лях. </w:t>
      </w:r>
      <w:r w:rsidRPr="00047394">
        <w:rPr>
          <w:color w:val="000000"/>
          <w:sz w:val="28"/>
          <w:szCs w:val="28"/>
        </w:rPr>
        <w:t xml:space="preserve">Комплексная программа физического воспитания учащихся </w:t>
      </w:r>
      <w:r w:rsidRPr="00047394">
        <w:rPr>
          <w:color w:val="000000"/>
          <w:sz w:val="28"/>
          <w:szCs w:val="28"/>
          <w:lang w:val="en-US"/>
        </w:rPr>
        <w:t>IX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  <w:lang w:val="en-US"/>
        </w:rPr>
        <w:t>XI</w:t>
      </w:r>
      <w:r w:rsidRPr="00047394">
        <w:rPr>
          <w:color w:val="000000"/>
          <w:sz w:val="28"/>
          <w:szCs w:val="28"/>
        </w:rPr>
        <w:t xml:space="preserve"> классов </w:t>
      </w:r>
      <w:r>
        <w:rPr>
          <w:color w:val="000000"/>
          <w:sz w:val="28"/>
          <w:szCs w:val="28"/>
        </w:rPr>
        <w:t>общеобразовательной школы. 1992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И.Ф.Зоркин. </w:t>
      </w:r>
      <w:r w:rsidRPr="00047394">
        <w:rPr>
          <w:color w:val="000000"/>
          <w:sz w:val="28"/>
          <w:szCs w:val="28"/>
        </w:rPr>
        <w:t>Таблица оценки результатов в лыжных гонках. Москва, 1959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В.Ф.Пономарев. </w:t>
      </w:r>
      <w:r w:rsidRPr="00047394">
        <w:rPr>
          <w:color w:val="000000"/>
          <w:sz w:val="28"/>
          <w:szCs w:val="28"/>
        </w:rPr>
        <w:t>Мой друг – бег. Киров</w:t>
      </w:r>
      <w:r>
        <w:rPr>
          <w:color w:val="000000"/>
          <w:sz w:val="28"/>
          <w:szCs w:val="28"/>
        </w:rPr>
        <w:t xml:space="preserve">: </w:t>
      </w:r>
      <w:r w:rsidRPr="00047394">
        <w:rPr>
          <w:color w:val="000000"/>
          <w:sz w:val="28"/>
          <w:szCs w:val="28"/>
        </w:rPr>
        <w:t>Волго-вятское издательство</w:t>
      </w:r>
      <w:r>
        <w:rPr>
          <w:color w:val="000000"/>
          <w:sz w:val="28"/>
          <w:szCs w:val="28"/>
        </w:rPr>
        <w:t xml:space="preserve">, </w:t>
      </w:r>
      <w:r w:rsidRPr="00047394">
        <w:rPr>
          <w:color w:val="000000"/>
          <w:sz w:val="28"/>
          <w:szCs w:val="28"/>
        </w:rPr>
        <w:t>1988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>В.М.Маракуев,</w:t>
      </w:r>
      <w:r>
        <w:rPr>
          <w:i/>
          <w:color w:val="000000"/>
          <w:sz w:val="28"/>
          <w:szCs w:val="28"/>
        </w:rPr>
        <w:t xml:space="preserve"> </w:t>
      </w:r>
      <w:r w:rsidRPr="00047394">
        <w:rPr>
          <w:i/>
          <w:color w:val="000000"/>
          <w:sz w:val="28"/>
          <w:szCs w:val="28"/>
        </w:rPr>
        <w:t xml:space="preserve">М.Н.Сильвестрова. </w:t>
      </w:r>
      <w:r w:rsidRPr="00047394">
        <w:rPr>
          <w:color w:val="000000"/>
          <w:sz w:val="28"/>
          <w:szCs w:val="28"/>
        </w:rPr>
        <w:t>Таблицы оценки результатов соревнований по лыжным гонкам. Москва,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 xml:space="preserve">1969 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К.Н.Спиридонов. </w:t>
      </w:r>
      <w:r w:rsidRPr="00047394">
        <w:rPr>
          <w:color w:val="000000"/>
          <w:sz w:val="28"/>
          <w:szCs w:val="28"/>
        </w:rPr>
        <w:t xml:space="preserve">Таблицы эквивалентных результатов в лыжных гонках. М.: ФиС, 1986 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В.Г.Бауэр, Е.П.Гончарова, В.Н.Панкратова. </w:t>
      </w:r>
      <w:r w:rsidRPr="00047394">
        <w:rPr>
          <w:color w:val="000000"/>
          <w:sz w:val="28"/>
          <w:szCs w:val="28"/>
        </w:rPr>
        <w:t>Нормативно-правовые основы, регулирующие деятельность спортивных школ. М.: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1995</w:t>
      </w:r>
    </w:p>
    <w:p w:rsidR="0004592C" w:rsidRPr="00047394" w:rsidRDefault="0004592C" w:rsidP="0004592C">
      <w:pPr>
        <w:pStyle w:val="2"/>
        <w:rPr>
          <w:b w:val="0"/>
          <w:color w:val="000000"/>
          <w:sz w:val="28"/>
          <w:szCs w:val="28"/>
        </w:rPr>
      </w:pPr>
      <w:r w:rsidRPr="00047394">
        <w:rPr>
          <w:b w:val="0"/>
          <w:i/>
          <w:sz w:val="28"/>
          <w:szCs w:val="28"/>
        </w:rPr>
        <w:t xml:space="preserve">Е.Н.Литвинов, М.Я. Виленский, Б.И.Туркунов. </w:t>
      </w:r>
      <w:r w:rsidRPr="00047394">
        <w:rPr>
          <w:b w:val="0"/>
          <w:sz w:val="28"/>
          <w:szCs w:val="28"/>
        </w:rPr>
        <w:t>Программы. Физическое воспитание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color w:val="000000"/>
          <w:sz w:val="28"/>
          <w:szCs w:val="28"/>
        </w:rPr>
        <w:t>Периодический журнал Физкультура в школе за 2007 г</w:t>
      </w:r>
      <w:r>
        <w:rPr>
          <w:color w:val="000000"/>
          <w:sz w:val="28"/>
          <w:szCs w:val="28"/>
        </w:rPr>
        <w:t>од</w:t>
      </w:r>
      <w:r w:rsidRPr="00047394">
        <w:rPr>
          <w:color w:val="000000"/>
          <w:sz w:val="28"/>
          <w:szCs w:val="28"/>
        </w:rPr>
        <w:t>.</w:t>
      </w:r>
    </w:p>
    <w:p w:rsidR="0004592C" w:rsidRPr="00047394" w:rsidRDefault="0004592C" w:rsidP="0004592C">
      <w:pPr>
        <w:pStyle w:val="2"/>
        <w:ind w:firstLine="540"/>
        <w:rPr>
          <w:b w:val="0"/>
          <w:bCs w:val="0"/>
          <w:color w:val="000000"/>
          <w:sz w:val="28"/>
          <w:szCs w:val="28"/>
        </w:rPr>
      </w:pPr>
      <w:r w:rsidRPr="00047394">
        <w:rPr>
          <w:b w:val="0"/>
          <w:bCs w:val="0"/>
          <w:color w:val="000000"/>
          <w:sz w:val="28"/>
          <w:szCs w:val="28"/>
        </w:rPr>
        <w:t>Программа содержит рекомендации по содержанию, построению и организации учебно-тренировочного процесса на различных этапах подготовки.</w:t>
      </w:r>
    </w:p>
    <w:p w:rsidR="0004592C" w:rsidRPr="00047394" w:rsidRDefault="0004592C" w:rsidP="0004592C">
      <w:pPr>
        <w:pStyle w:val="2"/>
        <w:rPr>
          <w:b w:val="0"/>
          <w:bCs w:val="0"/>
          <w:color w:val="000000"/>
          <w:sz w:val="28"/>
          <w:szCs w:val="28"/>
        </w:rPr>
      </w:pPr>
      <w:r w:rsidRPr="00047394">
        <w:rPr>
          <w:b w:val="0"/>
          <w:bCs w:val="0"/>
          <w:color w:val="000000"/>
          <w:sz w:val="28"/>
          <w:szCs w:val="28"/>
        </w:rPr>
        <w:tab/>
        <w:t>Программный материал объединен в систему спортивной подготовки и предполагает решение следующих основных задач:</w:t>
      </w:r>
    </w:p>
    <w:p w:rsidR="0004592C" w:rsidRPr="00047394" w:rsidRDefault="0004592C" w:rsidP="0004592C">
      <w:pPr>
        <w:pStyle w:val="a3"/>
        <w:tabs>
          <w:tab w:val="left" w:pos="561"/>
          <w:tab w:val="left" w:pos="748"/>
          <w:tab w:val="left" w:pos="1309"/>
        </w:tabs>
        <w:jc w:val="both"/>
        <w:rPr>
          <w:color w:val="000000"/>
          <w:szCs w:val="28"/>
        </w:rPr>
      </w:pPr>
      <w:r w:rsidRPr="00047394">
        <w:rPr>
          <w:color w:val="000000"/>
          <w:szCs w:val="28"/>
        </w:rPr>
        <w:t xml:space="preserve">- спортивно-оздоровительный этап и этап начальной подготовки – организация содержательного досуга средствами спорта, систематические </w:t>
      </w:r>
      <w:r w:rsidRPr="00047394">
        <w:rPr>
          <w:color w:val="000000"/>
          <w:szCs w:val="28"/>
        </w:rPr>
        <w:lastRenderedPageBreak/>
        <w:t>занятия спортом, направленные на развитие личности, утверждение здорового образа жизни, воспитание физических, морально-этических и волевых качеств, привити</w:t>
      </w:r>
      <w:r>
        <w:rPr>
          <w:color w:val="000000"/>
          <w:szCs w:val="28"/>
        </w:rPr>
        <w:t>е навыка гигиены и самоконтроля;</w:t>
      </w:r>
    </w:p>
    <w:p w:rsidR="0004592C" w:rsidRPr="00047394" w:rsidRDefault="0004592C" w:rsidP="0004592C">
      <w:pPr>
        <w:pStyle w:val="a3"/>
        <w:tabs>
          <w:tab w:val="left" w:pos="561"/>
          <w:tab w:val="left" w:pos="748"/>
          <w:tab w:val="left" w:pos="1309"/>
        </w:tabs>
        <w:jc w:val="both"/>
        <w:rPr>
          <w:color w:val="000000"/>
          <w:szCs w:val="28"/>
        </w:rPr>
      </w:pPr>
      <w:r w:rsidRPr="00047394">
        <w:rPr>
          <w:color w:val="000000"/>
          <w:szCs w:val="28"/>
        </w:rPr>
        <w:t>- учебно-тренировочный этап – повышение уровня физического развития, общей физической и специальной подготовленности, выполнение  нормативов, в виде спорта исходя из индивидуальных особенностей занимающихся, профилактика вр</w:t>
      </w:r>
      <w:r>
        <w:rPr>
          <w:color w:val="000000"/>
          <w:szCs w:val="28"/>
        </w:rPr>
        <w:t>едных привычек и правонарушений;</w:t>
      </w:r>
    </w:p>
    <w:p w:rsidR="0004592C" w:rsidRPr="00047394" w:rsidRDefault="0004592C" w:rsidP="0004592C">
      <w:pPr>
        <w:pStyle w:val="2"/>
        <w:rPr>
          <w:b w:val="0"/>
          <w:bCs w:val="0"/>
          <w:color w:val="000000"/>
          <w:sz w:val="28"/>
          <w:szCs w:val="28"/>
        </w:rPr>
      </w:pPr>
      <w:r w:rsidRPr="00047394">
        <w:rPr>
          <w:b w:val="0"/>
          <w:bCs w:val="0"/>
          <w:color w:val="000000"/>
          <w:sz w:val="28"/>
          <w:szCs w:val="28"/>
        </w:rPr>
        <w:t>- содействие гармоничному физическому развитию, разносторонней физической подготовленности и укреплению здоровья учащихся (на всех этапах);</w:t>
      </w:r>
    </w:p>
    <w:p w:rsidR="0004592C" w:rsidRPr="00047394" w:rsidRDefault="0004592C" w:rsidP="0004592C">
      <w:pPr>
        <w:pStyle w:val="2"/>
        <w:rPr>
          <w:b w:val="0"/>
          <w:bCs w:val="0"/>
          <w:color w:val="000000"/>
          <w:sz w:val="28"/>
          <w:szCs w:val="28"/>
        </w:rPr>
      </w:pPr>
      <w:r w:rsidRPr="00047394">
        <w:rPr>
          <w:b w:val="0"/>
          <w:bCs w:val="0"/>
          <w:color w:val="000000"/>
          <w:sz w:val="28"/>
          <w:szCs w:val="28"/>
        </w:rPr>
        <w:t>- подготовка спортсменов – разрядников для команд различного масштаба (на всех этапах);</w:t>
      </w:r>
    </w:p>
    <w:p w:rsidR="0004592C" w:rsidRPr="00047394" w:rsidRDefault="0004592C" w:rsidP="0004592C">
      <w:pPr>
        <w:pStyle w:val="21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7394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047394">
        <w:rPr>
          <w:rFonts w:ascii="Times New Roman" w:hAnsi="Times New Roman"/>
          <w:color w:val="000000"/>
          <w:sz w:val="28"/>
          <w:szCs w:val="28"/>
        </w:rPr>
        <w:t>воспитание волевых, смелых, дисциплинированных, обладающих высоким уровнем социальной активности молодых спортсменов;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color w:val="000000"/>
          <w:sz w:val="28"/>
          <w:szCs w:val="28"/>
        </w:rPr>
        <w:t>- подготовка инструкторов и судей в избранном виде спорта.</w:t>
      </w:r>
    </w:p>
    <w:p w:rsidR="0004592C" w:rsidRDefault="0004592C" w:rsidP="0004592C">
      <w:pPr>
        <w:rPr>
          <w:color w:val="000000"/>
          <w:sz w:val="28"/>
          <w:szCs w:val="28"/>
        </w:rPr>
      </w:pPr>
      <w:r w:rsidRPr="00047394">
        <w:rPr>
          <w:color w:val="000000"/>
          <w:sz w:val="28"/>
          <w:szCs w:val="28"/>
        </w:rPr>
        <w:t>Основными формами учебно-тренировочного процесса являются: теоретические и практические групповые учебно-тренировочные занятия, медико-восстановительные мероприятия, тестирование, участие в соревнованиях, учебно-тренировочных сборах в условиях спортивно-оздоровительного лагеря и перед вышестоящими по рангу соревнованиями, инструкторская и судейская практика.</w:t>
      </w:r>
    </w:p>
    <w:p w:rsidR="0004592C" w:rsidRDefault="0004592C" w:rsidP="0004592C">
      <w:pPr>
        <w:jc w:val="center"/>
        <w:rPr>
          <w:color w:val="000000"/>
          <w:sz w:val="28"/>
          <w:szCs w:val="28"/>
        </w:rPr>
      </w:pPr>
    </w:p>
    <w:p w:rsidR="0004592C" w:rsidRPr="00FA501E" w:rsidRDefault="0004592C" w:rsidP="0004592C">
      <w:pPr>
        <w:jc w:val="center"/>
        <w:rPr>
          <w:b/>
          <w:sz w:val="28"/>
          <w:szCs w:val="28"/>
        </w:rPr>
      </w:pPr>
      <w:r w:rsidRPr="00047394">
        <w:rPr>
          <w:color w:val="000000"/>
          <w:sz w:val="28"/>
          <w:szCs w:val="28"/>
        </w:rPr>
        <w:tab/>
      </w:r>
      <w:r w:rsidRPr="00FA501E">
        <w:rPr>
          <w:b/>
          <w:sz w:val="28"/>
          <w:szCs w:val="28"/>
        </w:rPr>
        <w:t>Основные показатели выполнения программных требований</w:t>
      </w:r>
    </w:p>
    <w:p w:rsidR="0004592C" w:rsidRPr="00D04C54" w:rsidRDefault="0004592C" w:rsidP="0004592C">
      <w:pPr>
        <w:jc w:val="both"/>
        <w:rPr>
          <w:b/>
          <w:sz w:val="28"/>
          <w:szCs w:val="28"/>
        </w:rPr>
      </w:pPr>
    </w:p>
    <w:p w:rsidR="0004592C" w:rsidRPr="00D04C54" w:rsidRDefault="0004592C" w:rsidP="0004592C">
      <w:pPr>
        <w:jc w:val="both"/>
        <w:rPr>
          <w:b/>
          <w:sz w:val="28"/>
          <w:szCs w:val="28"/>
        </w:rPr>
      </w:pPr>
      <w:r w:rsidRPr="00D04C54">
        <w:rPr>
          <w:b/>
          <w:sz w:val="28"/>
          <w:szCs w:val="28"/>
        </w:rPr>
        <w:t xml:space="preserve">На спортивно оздоровительном этапе: </w:t>
      </w:r>
    </w:p>
    <w:p w:rsidR="0004592C" w:rsidRPr="00D04C54" w:rsidRDefault="0004592C" w:rsidP="0004592C">
      <w:pPr>
        <w:jc w:val="both"/>
        <w:rPr>
          <w:sz w:val="28"/>
          <w:szCs w:val="28"/>
        </w:rPr>
      </w:pPr>
      <w:r w:rsidRPr="00D04C54">
        <w:rPr>
          <w:sz w:val="28"/>
          <w:szCs w:val="28"/>
        </w:rPr>
        <w:t>- стабильность состава обучающихся, посещаемость ими тренировочных занятий;</w:t>
      </w:r>
    </w:p>
    <w:p w:rsidR="0004592C" w:rsidRPr="00D04C54" w:rsidRDefault="0004592C" w:rsidP="0004592C">
      <w:pPr>
        <w:jc w:val="both"/>
        <w:rPr>
          <w:sz w:val="28"/>
          <w:szCs w:val="28"/>
        </w:rPr>
      </w:pPr>
      <w:r w:rsidRPr="00D04C54">
        <w:rPr>
          <w:sz w:val="28"/>
          <w:szCs w:val="28"/>
        </w:rPr>
        <w:t>-  динамика индивидуальных показателей развития физических качеств обучающихся;</w:t>
      </w:r>
    </w:p>
    <w:p w:rsidR="0004592C" w:rsidRPr="00D04C54" w:rsidRDefault="0004592C" w:rsidP="0004592C">
      <w:pPr>
        <w:jc w:val="both"/>
        <w:rPr>
          <w:sz w:val="28"/>
          <w:szCs w:val="28"/>
        </w:rPr>
      </w:pPr>
      <w:r w:rsidRPr="00D04C54">
        <w:rPr>
          <w:sz w:val="28"/>
          <w:szCs w:val="28"/>
        </w:rPr>
        <w:t>- уровень освоения основ гигиены и самоконтроля.</w:t>
      </w:r>
    </w:p>
    <w:p w:rsidR="0004592C" w:rsidRPr="00047394" w:rsidRDefault="0004592C" w:rsidP="0004592C">
      <w:pPr>
        <w:pStyle w:val="21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592C" w:rsidRPr="00047394" w:rsidRDefault="0004592C" w:rsidP="0004592C">
      <w:pPr>
        <w:pStyle w:val="21"/>
        <w:spacing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47394">
        <w:rPr>
          <w:rFonts w:ascii="Times New Roman" w:hAnsi="Times New Roman"/>
          <w:b/>
          <w:color w:val="000000"/>
          <w:sz w:val="28"/>
          <w:szCs w:val="28"/>
        </w:rPr>
        <w:t xml:space="preserve">Ожидаемые результаты: </w:t>
      </w:r>
    </w:p>
    <w:p w:rsidR="0004592C" w:rsidRPr="006B6801" w:rsidRDefault="0004592C" w:rsidP="0004592C">
      <w:pPr>
        <w:pStyle w:val="21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6B6801">
        <w:rPr>
          <w:rFonts w:ascii="Times New Roman" w:hAnsi="Times New Roman"/>
          <w:bCs/>
          <w:color w:val="000000"/>
          <w:sz w:val="28"/>
          <w:szCs w:val="28"/>
          <w:u w:val="single"/>
        </w:rPr>
        <w:t>Освоение детьми преподаваемого предмета;</w:t>
      </w:r>
    </w:p>
    <w:p w:rsidR="0004592C" w:rsidRPr="00047394" w:rsidRDefault="0004592C" w:rsidP="0004592C">
      <w:pPr>
        <w:pStyle w:val="21"/>
        <w:tabs>
          <w:tab w:val="left" w:pos="5460"/>
        </w:tabs>
        <w:spacing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-    сохранение и укрепление здоровья; освоение разнообразных умений и навыков;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практические достижения учащихся и участие в различных соревнованиях и конкурсах;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усвоение основных элементов в избранном виде спорта;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самостоятельная работа учащихся, самосовершенствование.</w:t>
      </w:r>
    </w:p>
    <w:p w:rsidR="0004592C" w:rsidRPr="006B6801" w:rsidRDefault="0004592C" w:rsidP="0004592C">
      <w:pPr>
        <w:pStyle w:val="21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6B6801">
        <w:rPr>
          <w:rFonts w:ascii="Times New Roman" w:hAnsi="Times New Roman"/>
          <w:bCs/>
          <w:color w:val="000000"/>
          <w:sz w:val="28"/>
          <w:szCs w:val="28"/>
          <w:u w:val="single"/>
        </w:rPr>
        <w:t>Формирование устойчивого интереса к занятиям физической культурой                       и спортом;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сохранность контингента занимающихся;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дальнейшее вовлечение в систематические занятия всех желающих детей, подростков и молодежи; 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активность детей в учебном процессе;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количество детей, выбравших дело или профессию, связанную с физической культурой и спортом.</w:t>
      </w:r>
    </w:p>
    <w:p w:rsidR="0004592C" w:rsidRPr="006B6801" w:rsidRDefault="0004592C" w:rsidP="0004592C">
      <w:pPr>
        <w:pStyle w:val="21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6B6801">
        <w:rPr>
          <w:rFonts w:ascii="Times New Roman" w:hAnsi="Times New Roman"/>
          <w:bCs/>
          <w:color w:val="000000"/>
          <w:sz w:val="28"/>
          <w:szCs w:val="28"/>
          <w:u w:val="single"/>
        </w:rPr>
        <w:t>Детские достижения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удовлетворённость учащихся от собственных достижений;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объективность самооценки;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повышение спортивного мастерства, результаты участия в различных соревнованиях, разряды и награды.</w:t>
      </w:r>
    </w:p>
    <w:p w:rsidR="0004592C" w:rsidRPr="006B6801" w:rsidRDefault="0004592C" w:rsidP="0004592C">
      <w:pPr>
        <w:pStyle w:val="21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6B6801">
        <w:rPr>
          <w:rFonts w:ascii="Times New Roman" w:hAnsi="Times New Roman"/>
          <w:bCs/>
          <w:color w:val="000000"/>
          <w:sz w:val="28"/>
          <w:szCs w:val="28"/>
          <w:u w:val="single"/>
        </w:rPr>
        <w:t>Нравственное развитие личности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доброжелательная атмосфера в коллективе, дружба, отсутствие актов насилия и гуманное отношение друг к другу;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традиции клуба и общая деятельность коллектива;</w:t>
      </w:r>
    </w:p>
    <w:p w:rsidR="0004592C" w:rsidRPr="00047394" w:rsidRDefault="0004592C" w:rsidP="0004592C">
      <w:pPr>
        <w:pStyle w:val="21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приобщение к культурным ценностям.</w:t>
      </w:r>
    </w:p>
    <w:p w:rsidR="0004592C" w:rsidRDefault="0004592C" w:rsidP="0004592C">
      <w:pPr>
        <w:pStyle w:val="21"/>
        <w:spacing w:after="0" w:line="240" w:lineRule="auto"/>
        <w:ind w:left="363" w:right="-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pStyle w:val="21"/>
        <w:spacing w:after="0" w:line="240" w:lineRule="auto"/>
        <w:ind w:right="-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/>
          <w:bCs/>
          <w:color w:val="000000"/>
          <w:sz w:val="28"/>
          <w:szCs w:val="28"/>
        </w:rPr>
        <w:t>Спортсмен должен уметь:</w:t>
      </w:r>
    </w:p>
    <w:p w:rsidR="0004592C" w:rsidRPr="00047394" w:rsidRDefault="0004592C" w:rsidP="0004592C">
      <w:pPr>
        <w:pStyle w:val="21"/>
        <w:spacing w:after="0" w:line="240" w:lineRule="auto"/>
        <w:ind w:left="363"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-владеть техникой попеременных ходов.</w:t>
      </w:r>
    </w:p>
    <w:p w:rsidR="0004592C" w:rsidRPr="00047394" w:rsidRDefault="0004592C" w:rsidP="0004592C">
      <w:pPr>
        <w:pStyle w:val="21"/>
        <w:spacing w:after="0" w:line="240" w:lineRule="auto"/>
        <w:ind w:left="363"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- одновременных ходов.</w:t>
      </w:r>
    </w:p>
    <w:p w:rsidR="0004592C" w:rsidRPr="00047394" w:rsidRDefault="0004592C" w:rsidP="0004592C">
      <w:pPr>
        <w:pStyle w:val="21"/>
        <w:spacing w:after="0" w:line="240" w:lineRule="auto"/>
        <w:ind w:left="363"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- коньковых ходов.</w:t>
      </w:r>
    </w:p>
    <w:p w:rsidR="0004592C" w:rsidRPr="00047394" w:rsidRDefault="0004592C" w:rsidP="0004592C">
      <w:pPr>
        <w:pStyle w:val="21"/>
        <w:spacing w:after="0" w:line="240" w:lineRule="auto"/>
        <w:ind w:left="363"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-владеть техникой преодоления подъемов и спусков.</w:t>
      </w:r>
    </w:p>
    <w:p w:rsidR="0004592C" w:rsidRDefault="0004592C" w:rsidP="0004592C">
      <w:pPr>
        <w:pStyle w:val="21"/>
        <w:spacing w:after="0" w:line="240" w:lineRule="auto"/>
        <w:ind w:left="363" w:right="-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pStyle w:val="21"/>
        <w:spacing w:after="0" w:line="240" w:lineRule="auto"/>
        <w:ind w:right="-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/>
          <w:bCs/>
          <w:color w:val="000000"/>
          <w:sz w:val="28"/>
          <w:szCs w:val="28"/>
        </w:rPr>
        <w:t>Спортсмен должен знать:</w:t>
      </w:r>
    </w:p>
    <w:p w:rsidR="0004592C" w:rsidRDefault="0004592C" w:rsidP="0004592C">
      <w:pPr>
        <w:pStyle w:val="21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47394">
        <w:rPr>
          <w:rFonts w:ascii="Times New Roman" w:hAnsi="Times New Roman"/>
          <w:bCs/>
          <w:color w:val="000000"/>
          <w:sz w:val="28"/>
          <w:szCs w:val="28"/>
        </w:rPr>
        <w:t>Правила соревнований, способы подбора смазки, основы тактических действий, правила выбора и установки инвентаря, основы методик обучения техники ходов и основы методики тренировок.</w:t>
      </w:r>
    </w:p>
    <w:p w:rsidR="0004592C" w:rsidRPr="00047394" w:rsidRDefault="0004592C" w:rsidP="0004592C">
      <w:pPr>
        <w:pStyle w:val="21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jc w:val="center"/>
        <w:rPr>
          <w:color w:val="000000"/>
          <w:sz w:val="28"/>
          <w:szCs w:val="28"/>
        </w:rPr>
      </w:pPr>
      <w:r w:rsidRPr="00047394">
        <w:rPr>
          <w:b/>
          <w:bCs/>
          <w:color w:val="000000"/>
          <w:sz w:val="28"/>
          <w:szCs w:val="28"/>
        </w:rPr>
        <w:t>Учебно-тематический план.</w:t>
      </w:r>
    </w:p>
    <w:p w:rsidR="0004592C" w:rsidRPr="00047394" w:rsidRDefault="0004592C" w:rsidP="0004592C">
      <w:pPr>
        <w:pStyle w:val="21"/>
        <w:tabs>
          <w:tab w:val="left" w:pos="540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7394">
        <w:rPr>
          <w:rFonts w:ascii="Times New Roman" w:hAnsi="Times New Roman"/>
          <w:color w:val="000000"/>
          <w:sz w:val="28"/>
          <w:szCs w:val="28"/>
        </w:rPr>
        <w:tab/>
        <w:t>Тематическое планирование представлено учебными планами по лыжным гонкам с разбивкой количества часов по этому виду спорта  с  указанием количества часов на теоретические занятия и практические занятия, которые включают темы: общая физическая подготовка, специальная физическая подготовка, техническая подготовка, тактическая подготовка, контрольные испытания и участие в соревнованиях, инструкторская и судейская практика.</w:t>
      </w:r>
    </w:p>
    <w:p w:rsidR="0004592C" w:rsidRPr="00047394" w:rsidRDefault="0004592C" w:rsidP="0004592C">
      <w:pPr>
        <w:jc w:val="center"/>
        <w:rPr>
          <w:b/>
          <w:bCs/>
          <w:color w:val="000000"/>
          <w:sz w:val="28"/>
          <w:szCs w:val="28"/>
        </w:rPr>
      </w:pPr>
      <w:r w:rsidRPr="00047394">
        <w:rPr>
          <w:b/>
          <w:bCs/>
          <w:color w:val="000000"/>
          <w:sz w:val="28"/>
          <w:szCs w:val="28"/>
        </w:rPr>
        <w:t>Содержание дополнительной образовательной программы.</w:t>
      </w:r>
    </w:p>
    <w:p w:rsidR="0004592C" w:rsidRPr="00047394" w:rsidRDefault="0004592C" w:rsidP="0004592C">
      <w:pPr>
        <w:jc w:val="both"/>
        <w:rPr>
          <w:b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pStyle w:val="21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7394">
        <w:rPr>
          <w:rFonts w:ascii="Times New Roman" w:hAnsi="Times New Roman"/>
          <w:color w:val="000000"/>
          <w:sz w:val="28"/>
          <w:szCs w:val="28"/>
        </w:rPr>
        <w:tab/>
        <w:t>Содержание дополнительной образовательной программы включает в себя учебно-методическое пособие по лыжным гонкам.  В пособии раскрываются вопросы истории, теории и методики. В содержание программы входит также годовое планирование по лыжным гонкам, где указан весь проходимый материал по теории и практике.</w:t>
      </w:r>
    </w:p>
    <w:p w:rsidR="0004592C" w:rsidRDefault="0004592C" w:rsidP="0004592C">
      <w:pPr>
        <w:jc w:val="center"/>
        <w:rPr>
          <w:b/>
          <w:bCs/>
          <w:color w:val="000000"/>
          <w:sz w:val="28"/>
          <w:szCs w:val="28"/>
        </w:rPr>
      </w:pPr>
    </w:p>
    <w:p w:rsidR="0004592C" w:rsidRPr="00047394" w:rsidRDefault="0004592C" w:rsidP="0004592C">
      <w:pPr>
        <w:jc w:val="center"/>
        <w:rPr>
          <w:b/>
          <w:bCs/>
          <w:color w:val="000000"/>
          <w:sz w:val="28"/>
          <w:szCs w:val="28"/>
        </w:rPr>
      </w:pPr>
      <w:r w:rsidRPr="00047394">
        <w:rPr>
          <w:b/>
          <w:bCs/>
          <w:color w:val="000000"/>
          <w:sz w:val="28"/>
          <w:szCs w:val="28"/>
        </w:rPr>
        <w:lastRenderedPageBreak/>
        <w:t>Методическое обеспечение дополнительной образовательной программы.</w:t>
      </w:r>
    </w:p>
    <w:p w:rsidR="0004592C" w:rsidRPr="00047394" w:rsidRDefault="0004592C" w:rsidP="0004592C">
      <w:pPr>
        <w:pStyle w:val="21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7394">
        <w:rPr>
          <w:rFonts w:ascii="Times New Roman" w:hAnsi="Times New Roman"/>
          <w:color w:val="000000"/>
          <w:sz w:val="28"/>
          <w:szCs w:val="28"/>
        </w:rPr>
        <w:tab/>
        <w:t>Для методического обеспечения программы имеются учебные пособия и литература по лыжным гонкам. Для проведения воспитательных мероприятий и соревнований используется музыкальный центр.</w:t>
      </w:r>
    </w:p>
    <w:p w:rsidR="0004592C" w:rsidRDefault="0004592C" w:rsidP="0004592C">
      <w:pPr>
        <w:pStyle w:val="21"/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4592C" w:rsidRPr="00047394" w:rsidRDefault="0004592C" w:rsidP="0004592C">
      <w:pPr>
        <w:pStyle w:val="21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7394">
        <w:rPr>
          <w:rFonts w:ascii="Times New Roman" w:hAnsi="Times New Roman"/>
          <w:b/>
          <w:color w:val="000000"/>
          <w:sz w:val="28"/>
          <w:szCs w:val="28"/>
        </w:rPr>
        <w:t>Материально – техническое обеспечение</w:t>
      </w:r>
    </w:p>
    <w:p w:rsidR="0004592C" w:rsidRPr="00047394" w:rsidRDefault="0004592C" w:rsidP="0004592C">
      <w:pPr>
        <w:pStyle w:val="21"/>
        <w:spacing w:line="240" w:lineRule="auto"/>
        <w:ind w:firstLine="540"/>
        <w:jc w:val="both"/>
        <w:rPr>
          <w:color w:val="000000"/>
          <w:sz w:val="28"/>
          <w:szCs w:val="28"/>
        </w:rPr>
      </w:pPr>
      <w:r w:rsidRPr="00047394">
        <w:rPr>
          <w:rFonts w:ascii="Times New Roman" w:hAnsi="Times New Roman"/>
          <w:color w:val="000000"/>
          <w:sz w:val="28"/>
          <w:szCs w:val="28"/>
        </w:rPr>
        <w:t xml:space="preserve"> Для проведения занятий по лыжным гонкам используется: </w:t>
      </w:r>
      <w:r w:rsidRPr="006D2004">
        <w:rPr>
          <w:rFonts w:ascii="Times New Roman" w:hAnsi="Times New Roman"/>
          <w:color w:val="FF9900"/>
          <w:sz w:val="28"/>
          <w:szCs w:val="28"/>
        </w:rPr>
        <w:t>лыжи – 20 пар, крепления- 20 комплектов, ботинки лыжные – 20 пар, мазь лыжная – 2</w:t>
      </w:r>
      <w:r>
        <w:rPr>
          <w:rFonts w:ascii="Times New Roman" w:hAnsi="Times New Roman"/>
          <w:color w:val="FF9900"/>
          <w:sz w:val="28"/>
          <w:szCs w:val="28"/>
        </w:rPr>
        <w:t>0 упаковок, парафины лыжные – 5</w:t>
      </w:r>
      <w:r w:rsidRPr="006D2004">
        <w:rPr>
          <w:rFonts w:ascii="Times New Roman" w:hAnsi="Times New Roman"/>
          <w:color w:val="FF9900"/>
          <w:sz w:val="28"/>
          <w:szCs w:val="28"/>
        </w:rPr>
        <w:t xml:space="preserve"> упаковок,  утюг электри</w:t>
      </w:r>
      <w:r>
        <w:rPr>
          <w:rFonts w:ascii="Times New Roman" w:hAnsi="Times New Roman"/>
          <w:color w:val="FF9900"/>
          <w:sz w:val="28"/>
          <w:szCs w:val="28"/>
        </w:rPr>
        <w:t xml:space="preserve">ческий – 1 штук, лыжероллеры – </w:t>
      </w:r>
      <w:r w:rsidRPr="006D2004">
        <w:rPr>
          <w:rFonts w:ascii="Times New Roman" w:hAnsi="Times New Roman"/>
          <w:color w:val="FF9900"/>
          <w:sz w:val="28"/>
          <w:szCs w:val="28"/>
        </w:rPr>
        <w:t xml:space="preserve">0 пар, зал спортивных игр </w:t>
      </w:r>
      <w:r w:rsidRPr="00047394">
        <w:rPr>
          <w:rFonts w:ascii="Times New Roman" w:hAnsi="Times New Roman"/>
          <w:color w:val="000000"/>
          <w:sz w:val="28"/>
          <w:szCs w:val="28"/>
        </w:rPr>
        <w:t>(208,2 кв</w:t>
      </w:r>
      <w:r w:rsidRPr="00047394">
        <w:rPr>
          <w:color w:val="000000"/>
          <w:sz w:val="28"/>
          <w:szCs w:val="28"/>
        </w:rPr>
        <w:t>.</w:t>
      </w:r>
      <w:r w:rsidRPr="00047394">
        <w:rPr>
          <w:rFonts w:ascii="Times New Roman" w:hAnsi="Times New Roman"/>
          <w:color w:val="000000"/>
          <w:sz w:val="28"/>
          <w:szCs w:val="28"/>
        </w:rPr>
        <w:t>м</w:t>
      </w:r>
      <w:r w:rsidRPr="00047394">
        <w:rPr>
          <w:color w:val="000000"/>
          <w:sz w:val="28"/>
          <w:szCs w:val="28"/>
        </w:rPr>
        <w:t>).</w:t>
      </w:r>
    </w:p>
    <w:p w:rsidR="0004592C" w:rsidRDefault="0004592C" w:rsidP="0004592C">
      <w:pPr>
        <w:pStyle w:val="3"/>
        <w:jc w:val="both"/>
        <w:rPr>
          <w:color w:val="000000"/>
          <w:sz w:val="28"/>
          <w:szCs w:val="28"/>
        </w:rPr>
      </w:pPr>
      <w:r w:rsidRPr="00047394">
        <w:rPr>
          <w:color w:val="000000"/>
          <w:sz w:val="28"/>
          <w:szCs w:val="28"/>
        </w:rPr>
        <w:t xml:space="preserve">       При подведении результатов обучения применяются такие формы, как контрольные испытания, соревнования, награждение лучших спортсменов-выпускников, поощрение стипендией главы  районной администрации.</w:t>
      </w:r>
    </w:p>
    <w:p w:rsidR="00784A32" w:rsidRDefault="00784A32" w:rsidP="0004592C">
      <w:pPr>
        <w:rPr>
          <w:sz w:val="28"/>
          <w:szCs w:val="28"/>
        </w:rPr>
      </w:pPr>
    </w:p>
    <w:p w:rsidR="00784A32" w:rsidRPr="00B10505" w:rsidRDefault="00784A32" w:rsidP="0004592C">
      <w:pPr>
        <w:rPr>
          <w:sz w:val="28"/>
          <w:szCs w:val="28"/>
        </w:rPr>
      </w:pPr>
    </w:p>
    <w:p w:rsidR="0004592C" w:rsidRPr="00B10505" w:rsidRDefault="0004592C" w:rsidP="0004592C">
      <w:pPr>
        <w:jc w:val="center"/>
        <w:rPr>
          <w:b/>
          <w:sz w:val="28"/>
          <w:szCs w:val="28"/>
        </w:rPr>
      </w:pPr>
      <w:r w:rsidRPr="00B10505">
        <w:rPr>
          <w:b/>
          <w:sz w:val="28"/>
          <w:szCs w:val="28"/>
        </w:rPr>
        <w:t xml:space="preserve">Учебный план муниципального </w:t>
      </w:r>
      <w:r>
        <w:rPr>
          <w:b/>
          <w:sz w:val="28"/>
          <w:szCs w:val="28"/>
        </w:rPr>
        <w:t>у</w:t>
      </w:r>
      <w:r w:rsidRPr="00B10505">
        <w:rPr>
          <w:b/>
          <w:sz w:val="28"/>
          <w:szCs w:val="28"/>
        </w:rPr>
        <w:t>чреждения до</w:t>
      </w:r>
      <w:r>
        <w:rPr>
          <w:b/>
          <w:sz w:val="28"/>
          <w:szCs w:val="28"/>
        </w:rPr>
        <w:t>полнительного образования «Д</w:t>
      </w:r>
      <w:r w:rsidRPr="00B10505">
        <w:rPr>
          <w:b/>
          <w:sz w:val="28"/>
          <w:szCs w:val="28"/>
        </w:rPr>
        <w:t>етско-юношеской</w:t>
      </w:r>
    </w:p>
    <w:p w:rsidR="0004592C" w:rsidRPr="00B10505" w:rsidRDefault="0004592C" w:rsidP="0004592C">
      <w:pPr>
        <w:jc w:val="center"/>
        <w:rPr>
          <w:b/>
          <w:sz w:val="28"/>
          <w:szCs w:val="28"/>
        </w:rPr>
      </w:pPr>
      <w:r w:rsidRPr="00B10505">
        <w:rPr>
          <w:b/>
          <w:sz w:val="28"/>
          <w:szCs w:val="28"/>
        </w:rPr>
        <w:t>спортивной школы</w:t>
      </w:r>
      <w:r>
        <w:rPr>
          <w:b/>
          <w:sz w:val="28"/>
          <w:szCs w:val="28"/>
        </w:rPr>
        <w:t>»</w:t>
      </w:r>
      <w:r w:rsidRPr="00B10505">
        <w:rPr>
          <w:b/>
          <w:sz w:val="28"/>
          <w:szCs w:val="28"/>
        </w:rPr>
        <w:t xml:space="preserve"> по лыжным гонкам</w:t>
      </w:r>
    </w:p>
    <w:p w:rsidR="0004592C" w:rsidRPr="00B10505" w:rsidRDefault="0004592C" w:rsidP="00045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 – 2015 год</w:t>
      </w:r>
      <w:r w:rsidRPr="00B10505">
        <w:rPr>
          <w:b/>
          <w:sz w:val="28"/>
          <w:szCs w:val="28"/>
        </w:rPr>
        <w:t xml:space="preserve"> (46 учебных недель</w:t>
      </w:r>
      <w:r>
        <w:rPr>
          <w:b/>
          <w:sz w:val="28"/>
          <w:szCs w:val="28"/>
        </w:rPr>
        <w:t xml:space="preserve"> - в условиях спортивной школы + 6 недель по индивидуальным планам в период активного отдыха</w:t>
      </w:r>
      <w:r w:rsidRPr="00B10505">
        <w:rPr>
          <w:b/>
          <w:sz w:val="28"/>
          <w:szCs w:val="28"/>
        </w:rPr>
        <w:t>)</w:t>
      </w:r>
    </w:p>
    <w:p w:rsidR="0004592C" w:rsidRPr="00B10505" w:rsidRDefault="0004592C" w:rsidP="0004592C">
      <w:pPr>
        <w:rPr>
          <w:b/>
          <w:sz w:val="28"/>
          <w:szCs w:val="28"/>
        </w:rPr>
      </w:pPr>
    </w:p>
    <w:p w:rsidR="0004592C" w:rsidRPr="00B10505" w:rsidRDefault="0004592C" w:rsidP="0004592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076"/>
        <w:gridCol w:w="2351"/>
        <w:gridCol w:w="1968"/>
      </w:tblGrid>
      <w:tr w:rsidR="0004592C" w:rsidRPr="0039104D" w:rsidTr="00085D32">
        <w:tc>
          <w:tcPr>
            <w:tcW w:w="644" w:type="dxa"/>
          </w:tcPr>
          <w:p w:rsidR="0004592C" w:rsidRPr="0039104D" w:rsidRDefault="0004592C" w:rsidP="00085D32">
            <w:pPr>
              <w:rPr>
                <w:b/>
                <w:sz w:val="28"/>
                <w:szCs w:val="28"/>
              </w:rPr>
            </w:pPr>
            <w:r w:rsidRPr="0039104D">
              <w:rPr>
                <w:b/>
                <w:sz w:val="28"/>
                <w:szCs w:val="28"/>
              </w:rPr>
              <w:t>№</w:t>
            </w:r>
          </w:p>
          <w:p w:rsidR="0004592C" w:rsidRPr="0039104D" w:rsidRDefault="0004592C" w:rsidP="00085D32">
            <w:pPr>
              <w:rPr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04592C" w:rsidRPr="0039104D" w:rsidRDefault="0004592C" w:rsidP="00085D32">
            <w:pPr>
              <w:jc w:val="center"/>
              <w:rPr>
                <w:b/>
                <w:sz w:val="28"/>
                <w:szCs w:val="28"/>
              </w:rPr>
            </w:pPr>
            <w:r w:rsidRPr="0039104D">
              <w:rPr>
                <w:b/>
                <w:sz w:val="28"/>
                <w:szCs w:val="28"/>
              </w:rPr>
              <w:t>Разделы подготовки</w:t>
            </w:r>
          </w:p>
        </w:tc>
        <w:tc>
          <w:tcPr>
            <w:tcW w:w="2351" w:type="dxa"/>
          </w:tcPr>
          <w:p w:rsidR="0004592C" w:rsidRPr="0039104D" w:rsidRDefault="0004592C" w:rsidP="00085D32">
            <w:pPr>
              <w:jc w:val="center"/>
              <w:rPr>
                <w:b/>
                <w:sz w:val="28"/>
                <w:szCs w:val="28"/>
              </w:rPr>
            </w:pPr>
            <w:r w:rsidRPr="0039104D">
              <w:rPr>
                <w:b/>
                <w:sz w:val="28"/>
                <w:szCs w:val="28"/>
              </w:rPr>
              <w:t>СОЗ ( 7-9 лет)</w:t>
            </w:r>
          </w:p>
        </w:tc>
        <w:tc>
          <w:tcPr>
            <w:tcW w:w="1968" w:type="dxa"/>
          </w:tcPr>
          <w:p w:rsidR="0004592C" w:rsidRPr="0039104D" w:rsidRDefault="0004592C" w:rsidP="00085D32">
            <w:pPr>
              <w:jc w:val="center"/>
              <w:rPr>
                <w:b/>
                <w:sz w:val="28"/>
                <w:szCs w:val="28"/>
              </w:rPr>
            </w:pPr>
            <w:r w:rsidRPr="0039104D">
              <w:rPr>
                <w:b/>
                <w:sz w:val="28"/>
                <w:szCs w:val="28"/>
              </w:rPr>
              <w:t>СОЗ ( 10-17 лет)</w:t>
            </w:r>
          </w:p>
        </w:tc>
      </w:tr>
      <w:tr w:rsidR="0004592C" w:rsidRPr="0039104D" w:rsidTr="00085D32">
        <w:tc>
          <w:tcPr>
            <w:tcW w:w="644" w:type="dxa"/>
          </w:tcPr>
          <w:p w:rsidR="0004592C" w:rsidRPr="0039104D" w:rsidRDefault="0004592C" w:rsidP="00085D32">
            <w:pPr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1.</w:t>
            </w:r>
          </w:p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2351" w:type="dxa"/>
          </w:tcPr>
          <w:p w:rsidR="0004592C" w:rsidRPr="0039104D" w:rsidRDefault="0097117F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1968" w:type="dxa"/>
          </w:tcPr>
          <w:p w:rsidR="0004592C" w:rsidRPr="0039104D" w:rsidRDefault="00DA097D" w:rsidP="00DA0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34A9A">
              <w:rPr>
                <w:sz w:val="28"/>
                <w:szCs w:val="28"/>
              </w:rPr>
              <w:t>193</w:t>
            </w:r>
          </w:p>
        </w:tc>
      </w:tr>
      <w:tr w:rsidR="0004592C" w:rsidRPr="0039104D" w:rsidTr="00085D32">
        <w:tc>
          <w:tcPr>
            <w:tcW w:w="644" w:type="dxa"/>
          </w:tcPr>
          <w:p w:rsidR="0004592C" w:rsidRPr="0039104D" w:rsidRDefault="0004592C" w:rsidP="00085D32">
            <w:pPr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2.</w:t>
            </w:r>
          </w:p>
          <w:p w:rsidR="0004592C" w:rsidRPr="0039104D" w:rsidRDefault="0004592C" w:rsidP="00085D32">
            <w:pPr>
              <w:rPr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Специальная физическая подготовка</w:t>
            </w:r>
            <w:r w:rsidR="0097117F">
              <w:rPr>
                <w:sz w:val="28"/>
                <w:szCs w:val="28"/>
              </w:rPr>
              <w:t>,</w:t>
            </w:r>
            <w:r w:rsidR="00DA097D">
              <w:rPr>
                <w:sz w:val="28"/>
                <w:szCs w:val="28"/>
              </w:rPr>
              <w:t xml:space="preserve"> </w:t>
            </w:r>
            <w:r w:rsidR="0097117F">
              <w:rPr>
                <w:sz w:val="28"/>
                <w:szCs w:val="28"/>
              </w:rPr>
              <w:t>тактическая</w:t>
            </w:r>
          </w:p>
        </w:tc>
        <w:tc>
          <w:tcPr>
            <w:tcW w:w="2351" w:type="dxa"/>
          </w:tcPr>
          <w:p w:rsidR="0004592C" w:rsidRPr="0039104D" w:rsidRDefault="00434A9A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968" w:type="dxa"/>
          </w:tcPr>
          <w:p w:rsidR="0004592C" w:rsidRPr="0039104D" w:rsidRDefault="00DA097D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04592C" w:rsidRPr="0039104D" w:rsidTr="00085D32">
        <w:tc>
          <w:tcPr>
            <w:tcW w:w="644" w:type="dxa"/>
          </w:tcPr>
          <w:p w:rsidR="0004592C" w:rsidRPr="0039104D" w:rsidRDefault="0004592C" w:rsidP="00085D32">
            <w:pPr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3.</w:t>
            </w:r>
          </w:p>
          <w:p w:rsidR="0004592C" w:rsidRPr="0039104D" w:rsidRDefault="0004592C" w:rsidP="00085D32">
            <w:pPr>
              <w:rPr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Техническая подготовка</w:t>
            </w:r>
          </w:p>
        </w:tc>
        <w:tc>
          <w:tcPr>
            <w:tcW w:w="2351" w:type="dxa"/>
          </w:tcPr>
          <w:p w:rsidR="0004592C" w:rsidRPr="0039104D" w:rsidRDefault="0097117F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68" w:type="dxa"/>
          </w:tcPr>
          <w:p w:rsidR="0004592C" w:rsidRPr="0039104D" w:rsidRDefault="00DA097D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04592C" w:rsidRPr="0039104D" w:rsidTr="00085D32">
        <w:tc>
          <w:tcPr>
            <w:tcW w:w="644" w:type="dxa"/>
          </w:tcPr>
          <w:p w:rsidR="0004592C" w:rsidRPr="0039104D" w:rsidRDefault="0097117F" w:rsidP="00085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4592C" w:rsidRPr="0039104D">
              <w:rPr>
                <w:sz w:val="28"/>
                <w:szCs w:val="28"/>
              </w:rPr>
              <w:t>.</w:t>
            </w:r>
          </w:p>
          <w:p w:rsidR="0004592C" w:rsidRPr="0039104D" w:rsidRDefault="0004592C" w:rsidP="00085D32">
            <w:pPr>
              <w:rPr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Приемные и переводные нормативы</w:t>
            </w:r>
          </w:p>
        </w:tc>
        <w:tc>
          <w:tcPr>
            <w:tcW w:w="2351" w:type="dxa"/>
          </w:tcPr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2</w:t>
            </w:r>
          </w:p>
        </w:tc>
        <w:tc>
          <w:tcPr>
            <w:tcW w:w="1968" w:type="dxa"/>
          </w:tcPr>
          <w:p w:rsidR="0004592C" w:rsidRPr="0039104D" w:rsidRDefault="0004592C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2</w:t>
            </w:r>
          </w:p>
        </w:tc>
      </w:tr>
      <w:tr w:rsidR="0004592C" w:rsidRPr="0039104D" w:rsidTr="00085D32">
        <w:tc>
          <w:tcPr>
            <w:tcW w:w="644" w:type="dxa"/>
          </w:tcPr>
          <w:p w:rsidR="0004592C" w:rsidRPr="0039104D" w:rsidRDefault="0097117F" w:rsidP="00085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4592C" w:rsidRPr="0039104D">
              <w:rPr>
                <w:sz w:val="28"/>
                <w:szCs w:val="28"/>
              </w:rPr>
              <w:t>.</w:t>
            </w:r>
          </w:p>
          <w:p w:rsidR="0004592C" w:rsidRPr="0039104D" w:rsidRDefault="0004592C" w:rsidP="00085D32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04592C" w:rsidRPr="0039104D" w:rsidRDefault="00434A9A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351" w:type="dxa"/>
          </w:tcPr>
          <w:p w:rsidR="0004592C" w:rsidRPr="0039104D" w:rsidRDefault="00434A9A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68" w:type="dxa"/>
          </w:tcPr>
          <w:p w:rsidR="0004592C" w:rsidRPr="0039104D" w:rsidRDefault="00434A9A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434A9A" w:rsidRPr="0039104D" w:rsidTr="00085D32">
        <w:tc>
          <w:tcPr>
            <w:tcW w:w="644" w:type="dxa"/>
          </w:tcPr>
          <w:p w:rsidR="00434A9A" w:rsidRDefault="00434A9A" w:rsidP="00085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76" w:type="dxa"/>
          </w:tcPr>
          <w:p w:rsidR="00434A9A" w:rsidRPr="0039104D" w:rsidRDefault="00434A9A" w:rsidP="00085D32">
            <w:pPr>
              <w:jc w:val="center"/>
              <w:rPr>
                <w:sz w:val="28"/>
                <w:szCs w:val="28"/>
              </w:rPr>
            </w:pPr>
            <w:r w:rsidRPr="0039104D">
              <w:rPr>
                <w:sz w:val="28"/>
                <w:szCs w:val="28"/>
              </w:rPr>
              <w:t>Общее количество часов</w:t>
            </w:r>
          </w:p>
        </w:tc>
        <w:tc>
          <w:tcPr>
            <w:tcW w:w="2351" w:type="dxa"/>
          </w:tcPr>
          <w:p w:rsidR="00434A9A" w:rsidRDefault="00434A9A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</w:t>
            </w:r>
          </w:p>
        </w:tc>
        <w:tc>
          <w:tcPr>
            <w:tcW w:w="1968" w:type="dxa"/>
          </w:tcPr>
          <w:p w:rsidR="00434A9A" w:rsidRDefault="00434A9A" w:rsidP="00085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</w:t>
            </w:r>
          </w:p>
        </w:tc>
      </w:tr>
    </w:tbl>
    <w:p w:rsidR="0004592C" w:rsidRPr="00B10505" w:rsidRDefault="0004592C" w:rsidP="0004592C">
      <w:pPr>
        <w:rPr>
          <w:b/>
          <w:sz w:val="28"/>
          <w:szCs w:val="28"/>
        </w:rPr>
      </w:pPr>
    </w:p>
    <w:p w:rsidR="0004592C" w:rsidRDefault="0004592C" w:rsidP="0004592C"/>
    <w:p w:rsidR="00141337" w:rsidRDefault="00141337" w:rsidP="00141337"/>
    <w:p w:rsidR="00081FCC" w:rsidRDefault="00141337" w:rsidP="00141337">
      <w:r>
        <w:t xml:space="preserve">                                                            </w:t>
      </w:r>
    </w:p>
    <w:p w:rsidR="00081FCC" w:rsidRDefault="00081FCC" w:rsidP="00141337"/>
    <w:p w:rsidR="00081FCC" w:rsidRDefault="00081FCC" w:rsidP="00141337"/>
    <w:p w:rsidR="00081FCC" w:rsidRDefault="00081FCC" w:rsidP="00141337"/>
    <w:p w:rsidR="0004592C" w:rsidRPr="0080058D" w:rsidRDefault="00081FCC" w:rsidP="00141337">
      <w:pPr>
        <w:rPr>
          <w:b/>
          <w:sz w:val="28"/>
          <w:szCs w:val="28"/>
        </w:rPr>
      </w:pPr>
      <w:r>
        <w:lastRenderedPageBreak/>
        <w:t xml:space="preserve">                                                            </w:t>
      </w:r>
      <w:r w:rsidR="0004592C" w:rsidRPr="0080058D">
        <w:rPr>
          <w:b/>
          <w:sz w:val="28"/>
          <w:szCs w:val="28"/>
        </w:rPr>
        <w:t>План – график</w:t>
      </w:r>
    </w:p>
    <w:p w:rsidR="0004592C" w:rsidRPr="0080058D" w:rsidRDefault="0004592C" w:rsidP="0004592C">
      <w:pPr>
        <w:jc w:val="center"/>
        <w:rPr>
          <w:b/>
          <w:sz w:val="28"/>
          <w:szCs w:val="28"/>
        </w:rPr>
      </w:pPr>
      <w:r w:rsidRPr="0080058D">
        <w:rPr>
          <w:sz w:val="28"/>
          <w:szCs w:val="28"/>
        </w:rPr>
        <w:t xml:space="preserve">распределения учебного материала по </w:t>
      </w:r>
      <w:r w:rsidRPr="0080058D">
        <w:rPr>
          <w:b/>
          <w:sz w:val="28"/>
          <w:szCs w:val="28"/>
        </w:rPr>
        <w:t>лыжным гонкам</w:t>
      </w:r>
    </w:p>
    <w:p w:rsidR="0004592C" w:rsidRPr="0080058D" w:rsidRDefault="0004592C" w:rsidP="00081FCC">
      <w:pPr>
        <w:jc w:val="center"/>
        <w:rPr>
          <w:sz w:val="28"/>
          <w:szCs w:val="28"/>
        </w:rPr>
      </w:pPr>
      <w:r w:rsidRPr="0080058D">
        <w:rPr>
          <w:sz w:val="28"/>
          <w:szCs w:val="28"/>
        </w:rPr>
        <w:t>СОЗ ( 7-9 лет)</w:t>
      </w:r>
      <w:r w:rsidR="00081FCC">
        <w:rPr>
          <w:sz w:val="28"/>
          <w:szCs w:val="28"/>
        </w:rPr>
        <w:t xml:space="preserve"> </w:t>
      </w:r>
      <w:r w:rsidR="00081FCC" w:rsidRPr="00081FCC">
        <w:rPr>
          <w:sz w:val="28"/>
          <w:szCs w:val="28"/>
        </w:rPr>
        <w:t xml:space="preserve"> </w:t>
      </w:r>
      <w:r w:rsidR="00081FCC" w:rsidRPr="0080058D">
        <w:rPr>
          <w:sz w:val="28"/>
          <w:szCs w:val="28"/>
        </w:rPr>
        <w:t>2014-2015 уч. год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678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97786" w:rsidRPr="0039104D" w:rsidTr="00081FCC">
        <w:tc>
          <w:tcPr>
            <w:tcW w:w="425" w:type="dxa"/>
          </w:tcPr>
          <w:p w:rsidR="00997786" w:rsidRPr="00BD38BC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 xml:space="preserve"> Содержание  материала</w:t>
            </w:r>
          </w:p>
        </w:tc>
        <w:tc>
          <w:tcPr>
            <w:tcW w:w="567" w:type="dxa"/>
          </w:tcPr>
          <w:p w:rsidR="00997786" w:rsidRPr="0097117F" w:rsidRDefault="0097117F" w:rsidP="00085D32">
            <w:pPr>
              <w:rPr>
                <w:b/>
                <w:sz w:val="16"/>
                <w:szCs w:val="16"/>
              </w:rPr>
            </w:pPr>
            <w:r w:rsidRPr="0097117F">
              <w:rPr>
                <w:b/>
                <w:sz w:val="16"/>
                <w:szCs w:val="16"/>
              </w:rPr>
              <w:t>Занятий/</w:t>
            </w: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97117F">
              <w:rPr>
                <w:b/>
                <w:sz w:val="16"/>
                <w:szCs w:val="16"/>
              </w:rPr>
              <w:t>месяц</w:t>
            </w: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997786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:rsidR="00997786" w:rsidRDefault="00997786" w:rsidP="00085D32">
            <w:pPr>
              <w:rPr>
                <w:b/>
                <w:sz w:val="20"/>
                <w:szCs w:val="20"/>
              </w:rPr>
            </w:pPr>
          </w:p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997786" w:rsidRPr="0039104D" w:rsidTr="00081FCC"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ПРАКТИКА</w:t>
            </w:r>
            <w:r w:rsidR="0097117F">
              <w:rPr>
                <w:b/>
                <w:sz w:val="20"/>
                <w:szCs w:val="20"/>
              </w:rPr>
              <w:t xml:space="preserve"> количество часов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</w:t>
            </w: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b/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  <w:r w:rsidRPr="0097117F">
              <w:rPr>
                <w:sz w:val="16"/>
                <w:szCs w:val="16"/>
              </w:rPr>
              <w:t>1.1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Общая физическая подготовка</w:t>
            </w:r>
          </w:p>
        </w:tc>
        <w:tc>
          <w:tcPr>
            <w:tcW w:w="567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997786" w:rsidRPr="0039104D" w:rsidRDefault="00997786" w:rsidP="0097117F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97117F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997786" w:rsidRPr="0039104D" w:rsidRDefault="00997786" w:rsidP="0097117F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97117F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18</w:t>
            </w:r>
          </w:p>
        </w:tc>
        <w:tc>
          <w:tcPr>
            <w:tcW w:w="426" w:type="dxa"/>
          </w:tcPr>
          <w:p w:rsidR="00997786" w:rsidRPr="0039104D" w:rsidRDefault="00997786" w:rsidP="0097117F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97117F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97786" w:rsidRPr="0039104D" w:rsidRDefault="00997786" w:rsidP="0097117F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97117F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997786" w:rsidRPr="0039104D" w:rsidRDefault="00997786" w:rsidP="0097117F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97117F">
              <w:rPr>
                <w:sz w:val="20"/>
                <w:szCs w:val="20"/>
              </w:rPr>
              <w:t>7</w:t>
            </w: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997786" w:rsidRPr="0039104D" w:rsidRDefault="00997786" w:rsidP="0097117F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97117F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Комплексы общеразвивающихся упр.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Бег с равномерной и переменной интенсивностью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Спортивные игры / футбол, баскетбол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Подвижные игры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Эстафеты и прыжковые упражнения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  <w:r w:rsidRPr="0097117F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Упражнения для развития скоростных и силовых качеств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Развитие быстроты и координации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Развитие выносливости /циклические упраж./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  <w:r w:rsidRPr="0097117F">
              <w:rPr>
                <w:sz w:val="16"/>
                <w:szCs w:val="16"/>
              </w:rPr>
              <w:t>1.2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Специальная физическая подготовка</w:t>
            </w:r>
          </w:p>
        </w:tc>
        <w:tc>
          <w:tcPr>
            <w:tcW w:w="567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97786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Кроссовая подготовка, ходьба.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Имитация лыжных ходов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Передвижение на лыжероллерах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Передвижение на лыжах по равнинной и пересеченной мест.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Спецупражнения на развитие волевых качеств.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Комплексы спецупражн. Для развития силовой выносливости мышц ног и плечевого пояса.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  <w:r w:rsidRPr="0097117F">
              <w:rPr>
                <w:sz w:val="16"/>
                <w:szCs w:val="16"/>
              </w:rPr>
              <w:t>1.3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Техническая подготовка</w:t>
            </w:r>
          </w:p>
        </w:tc>
        <w:tc>
          <w:tcPr>
            <w:tcW w:w="567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технике классических лыжных ходов.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Спецупражнения на овладение техникой скользящего шага, равновесия при одноопорном скольжении согласованную работу рук и ног.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Совершенствование техники лыжных ходов в облегченных условиях.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технике спуска со склонов в высокой, средней и низкой стойке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преодолению подъемов «елочкой», «полуелочкой», ступающим, скользящим, беговым шагом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торможению «плугом», «упором», «поворотом», соскальзыванием, паданием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поворотам на месте и в движении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основным элементам конькового  хода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997786" w:rsidRPr="0039104D" w:rsidTr="00081FCC">
        <w:tc>
          <w:tcPr>
            <w:tcW w:w="425" w:type="dxa"/>
          </w:tcPr>
          <w:p w:rsidR="00997786" w:rsidRPr="0097117F" w:rsidRDefault="00997786" w:rsidP="00085D32">
            <w:pPr>
              <w:rPr>
                <w:sz w:val="16"/>
                <w:szCs w:val="16"/>
              </w:rPr>
            </w:pPr>
            <w:r w:rsidRPr="0097117F">
              <w:rPr>
                <w:sz w:val="16"/>
                <w:szCs w:val="16"/>
              </w:rPr>
              <w:t>1.4.</w:t>
            </w:r>
          </w:p>
        </w:tc>
        <w:tc>
          <w:tcPr>
            <w:tcW w:w="4678" w:type="dxa"/>
          </w:tcPr>
          <w:p w:rsidR="00997786" w:rsidRPr="0039104D" w:rsidRDefault="00997786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Контрольные упражнения и соревнования</w:t>
            </w:r>
          </w:p>
        </w:tc>
        <w:tc>
          <w:tcPr>
            <w:tcW w:w="567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97786" w:rsidRPr="0039104D" w:rsidRDefault="0097117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97786" w:rsidRPr="0039104D" w:rsidRDefault="00997786" w:rsidP="00085D32">
            <w:pPr>
              <w:rPr>
                <w:sz w:val="20"/>
                <w:szCs w:val="20"/>
              </w:rPr>
            </w:pPr>
          </w:p>
        </w:tc>
      </w:tr>
      <w:tr w:rsidR="000F05AF" w:rsidRPr="0039104D" w:rsidTr="00081FCC"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Теоритическая подготовка</w:t>
            </w:r>
          </w:p>
        </w:tc>
        <w:tc>
          <w:tcPr>
            <w:tcW w:w="567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26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F05AF" w:rsidRPr="0039104D" w:rsidRDefault="000F05AF" w:rsidP="00085D32">
            <w:pPr>
              <w:rPr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  <w:p w:rsidR="00141337" w:rsidRDefault="00141337" w:rsidP="00107B9E"/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Вводное занятие.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История развития лыжного спорта.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Российские лыжники на Олимпийских играх.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  <w:p w:rsidR="00141337" w:rsidRDefault="00141337" w:rsidP="00107B9E"/>
        </w:tc>
        <w:tc>
          <w:tcPr>
            <w:tcW w:w="426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Техника безопасности на занятиях лыжным спортом.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Гигиена, закаливание, режим тренировочных занятий и отдыха.</w:t>
            </w:r>
          </w:p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Питание, самоконтроль.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Оказание первой помощи при травмах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  <w:p w:rsidR="00141337" w:rsidRDefault="00141337" w:rsidP="00107B9E">
            <w:pPr>
              <w:jc w:val="center"/>
            </w:pPr>
          </w:p>
        </w:tc>
        <w:tc>
          <w:tcPr>
            <w:tcW w:w="426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Лыжный инвентарь, выбор, хранение, уход за ним.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Лыжные мази, парафин.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26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434A9A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Основы техники способов передвижения на лыжах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26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434A9A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Правила соревнований по лыжным гонкам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26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C711D5"/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Основные средства восстановления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26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Оценка уровня знаний по теории лыжного спорта</w:t>
            </w:r>
          </w:p>
        </w:tc>
        <w:tc>
          <w:tcPr>
            <w:tcW w:w="567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26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41337" w:rsidRPr="0039104D" w:rsidRDefault="00141337" w:rsidP="0097117F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Pr="0039104D" w:rsidRDefault="00434A9A" w:rsidP="009711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141337" w:rsidRDefault="00141337" w:rsidP="00085D32">
            <w:pPr>
              <w:rPr>
                <w:b/>
                <w:sz w:val="20"/>
                <w:szCs w:val="20"/>
              </w:rPr>
            </w:pPr>
          </w:p>
        </w:tc>
      </w:tr>
      <w:tr w:rsidR="00141337" w:rsidRPr="0039104D" w:rsidTr="00081FCC">
        <w:tc>
          <w:tcPr>
            <w:tcW w:w="425" w:type="dxa"/>
          </w:tcPr>
          <w:p w:rsidR="00141337" w:rsidRDefault="00141337" w:rsidP="00107B9E">
            <w:pPr>
              <w:jc w:val="center"/>
            </w:pPr>
          </w:p>
        </w:tc>
        <w:tc>
          <w:tcPr>
            <w:tcW w:w="4678" w:type="dxa"/>
          </w:tcPr>
          <w:p w:rsidR="00141337" w:rsidRPr="00141337" w:rsidRDefault="00141337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Всего часов</w:t>
            </w:r>
          </w:p>
        </w:tc>
        <w:tc>
          <w:tcPr>
            <w:tcW w:w="567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</w:t>
            </w:r>
          </w:p>
        </w:tc>
        <w:tc>
          <w:tcPr>
            <w:tcW w:w="426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426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:rsidR="00141337" w:rsidRPr="0039104D" w:rsidRDefault="00141337" w:rsidP="003D7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</w:tbl>
    <w:p w:rsidR="0097117F" w:rsidRDefault="0097117F" w:rsidP="0004592C"/>
    <w:p w:rsidR="0004592C" w:rsidRPr="0080058D" w:rsidRDefault="0004592C" w:rsidP="0004592C">
      <w:pPr>
        <w:jc w:val="center"/>
        <w:rPr>
          <w:b/>
          <w:sz w:val="28"/>
          <w:szCs w:val="28"/>
        </w:rPr>
      </w:pPr>
      <w:r w:rsidRPr="0080058D">
        <w:rPr>
          <w:b/>
          <w:sz w:val="28"/>
          <w:szCs w:val="28"/>
        </w:rPr>
        <w:lastRenderedPageBreak/>
        <w:t>План – график</w:t>
      </w:r>
    </w:p>
    <w:p w:rsidR="0004592C" w:rsidRPr="0080058D" w:rsidRDefault="0004592C" w:rsidP="0004592C">
      <w:pPr>
        <w:jc w:val="center"/>
        <w:rPr>
          <w:b/>
          <w:sz w:val="28"/>
          <w:szCs w:val="28"/>
        </w:rPr>
      </w:pPr>
      <w:r w:rsidRPr="0080058D">
        <w:rPr>
          <w:sz w:val="28"/>
          <w:szCs w:val="28"/>
        </w:rPr>
        <w:t xml:space="preserve">распределения учебного материала по </w:t>
      </w:r>
      <w:r w:rsidRPr="0080058D">
        <w:rPr>
          <w:b/>
          <w:sz w:val="28"/>
          <w:szCs w:val="28"/>
        </w:rPr>
        <w:t>лыжным гонкам</w:t>
      </w:r>
    </w:p>
    <w:p w:rsidR="0004592C" w:rsidRPr="0080058D" w:rsidRDefault="0004592C" w:rsidP="00081FCC">
      <w:pPr>
        <w:jc w:val="center"/>
        <w:rPr>
          <w:sz w:val="28"/>
          <w:szCs w:val="28"/>
        </w:rPr>
      </w:pPr>
      <w:r w:rsidRPr="0080058D">
        <w:rPr>
          <w:sz w:val="28"/>
          <w:szCs w:val="28"/>
        </w:rPr>
        <w:t>СОЗ (10-17 лет)</w:t>
      </w:r>
      <w:r w:rsidR="00081FCC" w:rsidRPr="00081FCC">
        <w:rPr>
          <w:sz w:val="28"/>
          <w:szCs w:val="28"/>
        </w:rPr>
        <w:t xml:space="preserve"> </w:t>
      </w:r>
      <w:r w:rsidR="00081FCC">
        <w:rPr>
          <w:sz w:val="28"/>
          <w:szCs w:val="28"/>
        </w:rPr>
        <w:t xml:space="preserve">   </w:t>
      </w:r>
      <w:r w:rsidR="00081FCC" w:rsidRPr="0080058D">
        <w:rPr>
          <w:sz w:val="28"/>
          <w:szCs w:val="28"/>
        </w:rPr>
        <w:t>2014 -2015 уч. год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678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b/>
                <w:sz w:val="16"/>
                <w:szCs w:val="16"/>
              </w:rPr>
            </w:pPr>
            <w:r w:rsidRPr="00081FCC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 xml:space="preserve"> Содержание  материала</w:t>
            </w:r>
          </w:p>
        </w:tc>
        <w:tc>
          <w:tcPr>
            <w:tcW w:w="567" w:type="dxa"/>
          </w:tcPr>
          <w:p w:rsidR="0097117F" w:rsidRPr="00081FCC" w:rsidRDefault="00081FCC" w:rsidP="00085D3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</w:t>
            </w:r>
            <w:r w:rsidR="00DA097D" w:rsidRPr="00081FCC">
              <w:rPr>
                <w:b/>
                <w:sz w:val="16"/>
                <w:szCs w:val="16"/>
              </w:rPr>
              <w:t>есяц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97117F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Default="0097117F" w:rsidP="00085D32">
            <w:pPr>
              <w:rPr>
                <w:b/>
                <w:sz w:val="20"/>
                <w:szCs w:val="20"/>
              </w:rPr>
            </w:pPr>
          </w:p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b/>
                <w:sz w:val="16"/>
                <w:szCs w:val="16"/>
              </w:rPr>
            </w:pPr>
            <w:r w:rsidRPr="00081FCC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ПРАКТИКА</w:t>
            </w:r>
          </w:p>
        </w:tc>
        <w:tc>
          <w:tcPr>
            <w:tcW w:w="567" w:type="dxa"/>
          </w:tcPr>
          <w:p w:rsidR="00434A9A" w:rsidRPr="00081FCC" w:rsidRDefault="00434A9A" w:rsidP="00085D32">
            <w:pPr>
              <w:rPr>
                <w:b/>
                <w:sz w:val="16"/>
                <w:szCs w:val="16"/>
              </w:rPr>
            </w:pPr>
            <w:r w:rsidRPr="00081FCC">
              <w:rPr>
                <w:b/>
                <w:sz w:val="16"/>
                <w:szCs w:val="16"/>
              </w:rPr>
              <w:t>З</w:t>
            </w:r>
            <w:r w:rsidR="00DA097D" w:rsidRPr="00081FCC">
              <w:rPr>
                <w:b/>
                <w:sz w:val="16"/>
                <w:szCs w:val="16"/>
              </w:rPr>
              <w:t>аня</w:t>
            </w:r>
          </w:p>
          <w:p w:rsidR="0097117F" w:rsidRPr="00081FCC" w:rsidRDefault="00081FCC" w:rsidP="00085D3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DA097D" w:rsidRPr="00081FCC">
              <w:rPr>
                <w:b/>
                <w:sz w:val="16"/>
                <w:szCs w:val="16"/>
              </w:rPr>
              <w:t>тий</w:t>
            </w: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  <w:r w:rsidRPr="00081FCC">
              <w:rPr>
                <w:sz w:val="16"/>
                <w:szCs w:val="16"/>
              </w:rPr>
              <w:t>1.1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Общая физическая подготовка</w:t>
            </w:r>
            <w:r w:rsidR="00DA097D">
              <w:rPr>
                <w:b/>
                <w:i/>
                <w:sz w:val="20"/>
                <w:szCs w:val="20"/>
              </w:rPr>
              <w:t>/ч</w:t>
            </w:r>
          </w:p>
        </w:tc>
        <w:tc>
          <w:tcPr>
            <w:tcW w:w="567" w:type="dxa"/>
          </w:tcPr>
          <w:p w:rsidR="0097117F" w:rsidRPr="0039104D" w:rsidRDefault="00434A9A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426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711D5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97117F" w:rsidRPr="0039104D" w:rsidRDefault="00C711D5" w:rsidP="00DA0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97117F" w:rsidRPr="0039104D" w:rsidRDefault="0097117F" w:rsidP="00C711D5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C711D5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7117F" w:rsidRPr="0039104D" w:rsidRDefault="00C711D5" w:rsidP="00DA0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" w:type="dxa"/>
          </w:tcPr>
          <w:p w:rsidR="0097117F" w:rsidRPr="0039104D" w:rsidRDefault="00081FCC" w:rsidP="00C71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97117F" w:rsidRPr="0039104D" w:rsidRDefault="00C711D5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7117F" w:rsidRPr="0039104D" w:rsidRDefault="0097117F" w:rsidP="00C711D5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C711D5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7117F" w:rsidRPr="0039104D" w:rsidRDefault="00C711D5" w:rsidP="00DA0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26" w:type="dxa"/>
          </w:tcPr>
          <w:p w:rsidR="0097117F" w:rsidRPr="0039104D" w:rsidRDefault="00DA097D" w:rsidP="00C71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1FCC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7117F" w:rsidRPr="0039104D" w:rsidRDefault="00DA097D" w:rsidP="00C71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711D5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7117F" w:rsidRPr="0039104D" w:rsidRDefault="00C711D5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Комплексы общеразвивающихся упр.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Бег с равномерной и переменной интенсивностью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Спортивные игры / футбол, баскетбол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Подвижные игры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Эстафеты и прыжковые упражнения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  <w:r w:rsidRPr="00081F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Упражнения для развития скоростных и силовых качеств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Развитие быстроты и координации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Развитие выносливости /циклические упраж./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  <w:r w:rsidRPr="00081FCC">
              <w:rPr>
                <w:sz w:val="16"/>
                <w:szCs w:val="16"/>
              </w:rPr>
              <w:t>1.2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Специальная физическая подготовка</w:t>
            </w:r>
            <w:r w:rsidR="00DA097D">
              <w:rPr>
                <w:b/>
                <w:i/>
                <w:sz w:val="20"/>
                <w:szCs w:val="20"/>
              </w:rPr>
              <w:t>/ч</w:t>
            </w:r>
          </w:p>
        </w:tc>
        <w:tc>
          <w:tcPr>
            <w:tcW w:w="567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26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Кроссовая подготовка, ходьба.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Имитация лыжных ходов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Передвижение на лыжероллерах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Передвижение на лыжах по равнинной и пересеченной мест.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Спецупражнения на развитие волевых качеств.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Комплексы спецупражн. Для развития силовой выносливости мышц ног и плечевого пояса.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  <w:r w:rsidRPr="00081FCC">
              <w:rPr>
                <w:sz w:val="16"/>
                <w:szCs w:val="16"/>
              </w:rPr>
              <w:t>1.3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Техническая подготовка</w:t>
            </w:r>
            <w:r w:rsidR="00DA097D">
              <w:rPr>
                <w:b/>
                <w:i/>
                <w:sz w:val="20"/>
                <w:szCs w:val="20"/>
              </w:rPr>
              <w:t>/ч</w:t>
            </w:r>
          </w:p>
        </w:tc>
        <w:tc>
          <w:tcPr>
            <w:tcW w:w="567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DA097D" w:rsidP="00085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13</w:t>
            </w:r>
          </w:p>
        </w:tc>
        <w:tc>
          <w:tcPr>
            <w:tcW w:w="426" w:type="dxa"/>
          </w:tcPr>
          <w:p w:rsidR="0097117F" w:rsidRPr="0039104D" w:rsidRDefault="0097117F" w:rsidP="00DA097D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DA097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7117F" w:rsidRPr="0039104D" w:rsidRDefault="0097117F" w:rsidP="00DA097D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  <w:r w:rsidR="00DA097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технике классических лыжных ходов.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Спецупражнения на овладение техникой скользящего шага, равновесия при одноопорном скольжении согласованную работу рук и ног.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Совершенствование техники лыжных ходов в облегченных условиях.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технике спуска со склонов в высокой, средней и низкой стойке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преодолению подъемов «елочкой», «полуелочкой», ступающим, скользящим, беговым шагом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торможению «плугом», «упором», «поворотом», соскальзыванием, паданием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поворотам на месте и в движении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18"/>
                <w:szCs w:val="18"/>
              </w:rPr>
            </w:pPr>
            <w:r w:rsidRPr="0039104D">
              <w:rPr>
                <w:sz w:val="18"/>
                <w:szCs w:val="18"/>
              </w:rPr>
              <w:t>Обучение основным элементам конькового  хода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081FCC" w:rsidP="00085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b/>
                <w:i/>
                <w:sz w:val="20"/>
                <w:szCs w:val="20"/>
              </w:rPr>
            </w:pPr>
            <w:r w:rsidRPr="0039104D">
              <w:rPr>
                <w:b/>
                <w:i/>
                <w:sz w:val="20"/>
                <w:szCs w:val="20"/>
              </w:rPr>
              <w:t>Контрольные упражнения и соревнования</w:t>
            </w:r>
            <w:r w:rsidR="00DA097D">
              <w:rPr>
                <w:b/>
                <w:i/>
                <w:sz w:val="20"/>
                <w:szCs w:val="20"/>
              </w:rPr>
              <w:t>/ч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3-6 соревнований по ОФП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97117F" w:rsidRPr="00081FCC" w:rsidRDefault="0097117F" w:rsidP="00085D32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  <w:r w:rsidRPr="0039104D">
              <w:rPr>
                <w:sz w:val="20"/>
                <w:szCs w:val="20"/>
              </w:rPr>
              <w:t>3-6 соревнований по лыжным гонкам</w:t>
            </w:r>
          </w:p>
        </w:tc>
        <w:tc>
          <w:tcPr>
            <w:tcW w:w="567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97117F" w:rsidRPr="0039104D" w:rsidRDefault="0097117F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Pr="00081FCC" w:rsidRDefault="00434A9A" w:rsidP="00107B9E">
            <w:pPr>
              <w:rPr>
                <w:sz w:val="16"/>
                <w:szCs w:val="16"/>
              </w:rPr>
            </w:pPr>
            <w:r w:rsidRPr="00081FCC">
              <w:rPr>
                <w:sz w:val="16"/>
                <w:szCs w:val="16"/>
              </w:rPr>
              <w:t>2</w:t>
            </w:r>
          </w:p>
        </w:tc>
        <w:tc>
          <w:tcPr>
            <w:tcW w:w="4678" w:type="dxa"/>
          </w:tcPr>
          <w:p w:rsidR="00434A9A" w:rsidRPr="0039104D" w:rsidRDefault="00434A9A" w:rsidP="00107B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Теоритическая подготовка</w:t>
            </w:r>
          </w:p>
        </w:tc>
        <w:tc>
          <w:tcPr>
            <w:tcW w:w="567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434A9A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Вводное занятие.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История развития лыжного спорта.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Российские лыжники на Олимпийских играх.</w:t>
            </w:r>
          </w:p>
        </w:tc>
        <w:tc>
          <w:tcPr>
            <w:tcW w:w="567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107B9E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Техника безопасности на занятиях лыжным спортом.</w:t>
            </w:r>
            <w:r>
              <w:rPr>
                <w:sz w:val="20"/>
                <w:szCs w:val="20"/>
              </w:rPr>
              <w:t xml:space="preserve"> </w:t>
            </w:r>
            <w:r w:rsidR="00C711D5">
              <w:rPr>
                <w:sz w:val="20"/>
                <w:szCs w:val="20"/>
              </w:rPr>
              <w:t xml:space="preserve">Гигиена, </w:t>
            </w:r>
            <w:r w:rsidRPr="00141337">
              <w:rPr>
                <w:sz w:val="20"/>
                <w:szCs w:val="20"/>
              </w:rPr>
              <w:t>закали</w:t>
            </w:r>
            <w:r w:rsidR="00C711D5">
              <w:rPr>
                <w:sz w:val="20"/>
                <w:szCs w:val="20"/>
              </w:rPr>
              <w:t>-</w:t>
            </w:r>
            <w:r w:rsidRPr="00141337">
              <w:rPr>
                <w:sz w:val="20"/>
                <w:szCs w:val="20"/>
              </w:rPr>
              <w:t xml:space="preserve">вание, режим </w:t>
            </w:r>
            <w:r>
              <w:rPr>
                <w:sz w:val="20"/>
                <w:szCs w:val="20"/>
              </w:rPr>
              <w:t xml:space="preserve">тренировочных занятий и отдыха. </w:t>
            </w:r>
            <w:r w:rsidRPr="00141337">
              <w:rPr>
                <w:sz w:val="20"/>
                <w:szCs w:val="20"/>
              </w:rPr>
              <w:t>Питание, самоконтроль.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Оказание первой помощи при травмах</w:t>
            </w:r>
          </w:p>
        </w:tc>
        <w:tc>
          <w:tcPr>
            <w:tcW w:w="567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107B9E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Лыжный инвентарь, выбор, хранение, уход за ним.</w:t>
            </w:r>
            <w:r>
              <w:rPr>
                <w:sz w:val="20"/>
                <w:szCs w:val="20"/>
              </w:rPr>
              <w:t xml:space="preserve"> </w:t>
            </w:r>
            <w:r w:rsidRPr="00141337">
              <w:rPr>
                <w:sz w:val="20"/>
                <w:szCs w:val="20"/>
              </w:rPr>
              <w:t>Лыжные мази, парафин.</w:t>
            </w:r>
          </w:p>
        </w:tc>
        <w:tc>
          <w:tcPr>
            <w:tcW w:w="567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107B9E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Основы техники способов передвижения на лыжах</w:t>
            </w:r>
          </w:p>
        </w:tc>
        <w:tc>
          <w:tcPr>
            <w:tcW w:w="567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107B9E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Правила соревнований по лыжным гонкам</w:t>
            </w:r>
          </w:p>
        </w:tc>
        <w:tc>
          <w:tcPr>
            <w:tcW w:w="567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085D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434A9A"/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Основные средства восстановления</w:t>
            </w:r>
          </w:p>
        </w:tc>
        <w:tc>
          <w:tcPr>
            <w:tcW w:w="567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107B9E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 w:rsidRPr="00141337">
              <w:rPr>
                <w:sz w:val="20"/>
                <w:szCs w:val="20"/>
              </w:rPr>
              <w:t>Оценка уровня знаний по теории лыжного спорта</w:t>
            </w:r>
          </w:p>
        </w:tc>
        <w:tc>
          <w:tcPr>
            <w:tcW w:w="567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434A9A" w:rsidP="00DA097D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434A9A" w:rsidRPr="0039104D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Pr="0039104D" w:rsidRDefault="00C711D5" w:rsidP="00DA0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434A9A" w:rsidRDefault="00434A9A" w:rsidP="00085D32">
            <w:pPr>
              <w:rPr>
                <w:b/>
                <w:sz w:val="20"/>
                <w:szCs w:val="20"/>
              </w:rPr>
            </w:pPr>
          </w:p>
        </w:tc>
      </w:tr>
      <w:tr w:rsidR="00081FCC" w:rsidRPr="0039104D" w:rsidTr="00081FCC">
        <w:tc>
          <w:tcPr>
            <w:tcW w:w="425" w:type="dxa"/>
          </w:tcPr>
          <w:p w:rsidR="00434A9A" w:rsidRDefault="00434A9A" w:rsidP="00107B9E">
            <w:pPr>
              <w:jc w:val="center"/>
            </w:pPr>
          </w:p>
        </w:tc>
        <w:tc>
          <w:tcPr>
            <w:tcW w:w="4678" w:type="dxa"/>
          </w:tcPr>
          <w:p w:rsidR="00434A9A" w:rsidRPr="00141337" w:rsidRDefault="00434A9A" w:rsidP="00107B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часов</w:t>
            </w:r>
          </w:p>
        </w:tc>
        <w:tc>
          <w:tcPr>
            <w:tcW w:w="567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</w:t>
            </w:r>
          </w:p>
        </w:tc>
        <w:tc>
          <w:tcPr>
            <w:tcW w:w="426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426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 w:rsidRPr="0039104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:rsidR="00434A9A" w:rsidRPr="0039104D" w:rsidRDefault="00434A9A" w:rsidP="00806E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</w:tbl>
    <w:p w:rsidR="0004592C" w:rsidRPr="00561D69" w:rsidRDefault="00081FCC" w:rsidP="00081FCC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</w:t>
      </w:r>
      <w:r w:rsidR="0004592C" w:rsidRPr="00561D69">
        <w:rPr>
          <w:b/>
          <w:sz w:val="32"/>
          <w:szCs w:val="32"/>
          <w:lang w:val="en-US"/>
        </w:rPr>
        <w:t>I</w:t>
      </w:r>
      <w:r w:rsidR="0004592C" w:rsidRPr="00561D69">
        <w:rPr>
          <w:b/>
          <w:sz w:val="32"/>
          <w:szCs w:val="32"/>
        </w:rPr>
        <w:t xml:space="preserve">. </w:t>
      </w:r>
      <w:r w:rsidR="0004592C" w:rsidRPr="001B6D6A">
        <w:rPr>
          <w:b/>
          <w:sz w:val="32"/>
          <w:szCs w:val="32"/>
        </w:rPr>
        <w:t xml:space="preserve"> </w:t>
      </w:r>
      <w:r w:rsidR="0004592C" w:rsidRPr="00561D69">
        <w:rPr>
          <w:b/>
          <w:sz w:val="32"/>
          <w:szCs w:val="32"/>
        </w:rPr>
        <w:t>Нормативная часть программы</w:t>
      </w:r>
    </w:p>
    <w:p w:rsidR="0004592C" w:rsidRPr="003E0EDB" w:rsidRDefault="0004592C" w:rsidP="0004592C">
      <w:pPr>
        <w:ind w:firstLine="708"/>
        <w:jc w:val="both"/>
        <w:rPr>
          <w:sz w:val="28"/>
          <w:szCs w:val="28"/>
        </w:rPr>
      </w:pPr>
    </w:p>
    <w:p w:rsidR="0004592C" w:rsidRPr="003E0EDB" w:rsidRDefault="00085D32" w:rsidP="000459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программе выделен один их</w:t>
      </w:r>
      <w:r w:rsidR="0004592C" w:rsidRPr="003E0EDB">
        <w:rPr>
          <w:sz w:val="28"/>
          <w:szCs w:val="28"/>
        </w:rPr>
        <w:t xml:space="preserve"> четыре</w:t>
      </w:r>
      <w:r>
        <w:rPr>
          <w:sz w:val="28"/>
          <w:szCs w:val="28"/>
        </w:rPr>
        <w:t>х этапов</w:t>
      </w:r>
      <w:r w:rsidR="0004592C" w:rsidRPr="003E0EDB">
        <w:rPr>
          <w:sz w:val="28"/>
          <w:szCs w:val="28"/>
        </w:rPr>
        <w:t xml:space="preserve"> спортивной подготовки –</w:t>
      </w:r>
      <w:r>
        <w:rPr>
          <w:sz w:val="28"/>
          <w:szCs w:val="28"/>
        </w:rPr>
        <w:t>это</w:t>
      </w:r>
      <w:r w:rsidR="0004592C" w:rsidRPr="003E0EDB">
        <w:rPr>
          <w:sz w:val="28"/>
          <w:szCs w:val="28"/>
        </w:rPr>
        <w:t xml:space="preserve"> спортивно-оздоровительный этап (СО),</w:t>
      </w:r>
      <w:r w:rsidR="003B1401">
        <w:rPr>
          <w:sz w:val="28"/>
          <w:szCs w:val="28"/>
        </w:rPr>
        <w:t>(остальные</w:t>
      </w:r>
      <w:r>
        <w:rPr>
          <w:sz w:val="28"/>
          <w:szCs w:val="28"/>
        </w:rPr>
        <w:t xml:space="preserve"> этапы</w:t>
      </w:r>
      <w:r w:rsidR="003B1401">
        <w:rPr>
          <w:sz w:val="28"/>
          <w:szCs w:val="28"/>
        </w:rPr>
        <w:t xml:space="preserve">- это этап </w:t>
      </w:r>
      <w:r w:rsidR="0004592C" w:rsidRPr="003E0EDB">
        <w:rPr>
          <w:sz w:val="28"/>
          <w:szCs w:val="28"/>
        </w:rPr>
        <w:t>начальной подготовки (НП), учебно-тренировочный этап (УТ), этап спортивного совершенствования (СС).</w:t>
      </w:r>
    </w:p>
    <w:p w:rsidR="0004592C" w:rsidRPr="003E0EDB" w:rsidRDefault="0004592C" w:rsidP="0004592C">
      <w:pPr>
        <w:ind w:firstLine="708"/>
        <w:jc w:val="both"/>
        <w:rPr>
          <w:sz w:val="28"/>
          <w:szCs w:val="28"/>
        </w:rPr>
      </w:pPr>
      <w:r w:rsidRPr="003E0EDB">
        <w:rPr>
          <w:sz w:val="28"/>
          <w:szCs w:val="28"/>
        </w:rPr>
        <w:t>Численный состав занимающихся, объем учебно-тренировочной работы, норматив оплаты труда тренера-преподавателя за работу в группах СО устанавливается администрацией в соответствии с нормативно-правовыми основами, регулирующими деятельность спортивных школ.</w:t>
      </w:r>
    </w:p>
    <w:p w:rsidR="0004592C" w:rsidRPr="003E0EDB" w:rsidRDefault="0004592C" w:rsidP="0004592C">
      <w:pPr>
        <w:ind w:firstLine="708"/>
        <w:jc w:val="both"/>
        <w:rPr>
          <w:sz w:val="28"/>
          <w:szCs w:val="28"/>
        </w:rPr>
      </w:pPr>
      <w:r w:rsidRPr="003E0EDB">
        <w:rPr>
          <w:sz w:val="28"/>
          <w:szCs w:val="28"/>
        </w:rPr>
        <w:t>Максимальный состав спортивно-оздоровительных групп не должен  превышать двух минимальных с учетом соблюдения правил техники безопасности на учебно-тренировочных занятиях. Возраст занимающихся в спортивно-оздоровительных группах 7-21 лет.</w:t>
      </w:r>
    </w:p>
    <w:p w:rsidR="0004592C" w:rsidRPr="00BD38BC" w:rsidRDefault="0004592C" w:rsidP="00BD38BC">
      <w:pPr>
        <w:ind w:firstLine="708"/>
        <w:jc w:val="center"/>
        <w:rPr>
          <w:b/>
          <w:sz w:val="28"/>
          <w:szCs w:val="28"/>
        </w:rPr>
      </w:pPr>
      <w:r w:rsidRPr="00561D69">
        <w:rPr>
          <w:b/>
          <w:sz w:val="28"/>
          <w:szCs w:val="28"/>
        </w:rPr>
        <w:t>1.1. Общие требования к о</w:t>
      </w:r>
      <w:r>
        <w:rPr>
          <w:b/>
          <w:sz w:val="28"/>
          <w:szCs w:val="28"/>
        </w:rPr>
        <w:t xml:space="preserve">рганизации учебно-тренировочной </w:t>
      </w:r>
      <w:r w:rsidRPr="00561D69">
        <w:rPr>
          <w:b/>
          <w:sz w:val="28"/>
          <w:szCs w:val="28"/>
        </w:rPr>
        <w:t>работы</w:t>
      </w:r>
    </w:p>
    <w:p w:rsidR="0004592C" w:rsidRPr="003E0EDB" w:rsidRDefault="0004592C" w:rsidP="0004592C">
      <w:pPr>
        <w:ind w:firstLine="708"/>
        <w:jc w:val="both"/>
        <w:rPr>
          <w:sz w:val="28"/>
          <w:szCs w:val="28"/>
        </w:rPr>
      </w:pPr>
      <w:r w:rsidRPr="003E0EDB">
        <w:rPr>
          <w:sz w:val="28"/>
          <w:szCs w:val="28"/>
        </w:rPr>
        <w:t>На основании нормативной части программы в спортивной школе разрабатываются планы подготовки учебных групп и отдельных спортсменов с учетом имеющихся условий. Утверждение планов подготовки проводится на основании решения педагогического совета, директором спортивной школы.</w:t>
      </w:r>
    </w:p>
    <w:p w:rsidR="0004592C" w:rsidRPr="003E0EDB" w:rsidRDefault="0004592C" w:rsidP="0004592C">
      <w:pPr>
        <w:ind w:firstLine="708"/>
        <w:jc w:val="both"/>
        <w:rPr>
          <w:sz w:val="28"/>
          <w:szCs w:val="28"/>
        </w:rPr>
      </w:pPr>
      <w:r w:rsidRPr="003E0EDB">
        <w:rPr>
          <w:sz w:val="28"/>
          <w:szCs w:val="28"/>
        </w:rPr>
        <w:t>В основу комплектования учебных групп (табл. 1) положено научно обоснованная система многолетней подготовки с учетом возрастных закономерностей становления спортивного мастерства.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1. Увеличение недельной учебно-тренировочной нагрузки и перевод обучающихся в следующие группы обучения обуславливаются стажем занятий, выполнением контрольных нормативов по общей и специальной физической подготовке, уровнем спортивных результатов.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2. Возраст обучающихся определяется годом рождения и является минимальным для зачисления в учебные группы.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3. Установленная недельная учебно-тренировочная нагрузка является максимальной.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4. Количество установленных в отделении учебных групп является минимальным.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5. На период учебно-тренировочных сборов, оздоровительно-спортивного лагеря наполняемость учебных групп и режим учебно-тренировочной работы устанавливаются в соответствии с наполняемостью и режимами работы специализированных классов.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Примерный учебный план для отделения лыжных гонок представлен в таблице 2.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При его разработке учитывался режим учебно-тренировочной работы в неделю для различных учебных  групп с расчетом 46 недель занятий непосредственно в условиях спортивной школы и дополнительно 6 недель для тренировки в спортивно-оздоровительном лагере и по индивидуальным планам учащихся на период их активного отдыха.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lastRenderedPageBreak/>
        <w:t>Тренер-преподаватель имеет право в зависимости от подготовленности группы изменять соотношение учебной нагрузки по разделам ОФП, СФП и ТП.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В группах СС распределение нагрузки по разделам ОФП, СФП, и ТП может изменяться в зависимости от специализации группы.</w:t>
      </w:r>
    </w:p>
    <w:p w:rsidR="0004592C" w:rsidRPr="000B0912" w:rsidRDefault="0004592C" w:rsidP="0004592C">
      <w:pPr>
        <w:ind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В группах СОГ распределение нагрузки по разделам ОФП, СФП, и ТП может изменяться в зависимости от состава группы.</w:t>
      </w:r>
    </w:p>
    <w:p w:rsidR="0004592C" w:rsidRPr="000B0912" w:rsidRDefault="0004592C" w:rsidP="0004592C">
      <w:pPr>
        <w:ind w:right="141" w:firstLine="708"/>
        <w:jc w:val="both"/>
        <w:rPr>
          <w:sz w:val="28"/>
          <w:szCs w:val="28"/>
        </w:rPr>
      </w:pPr>
      <w:r w:rsidRPr="000B0912">
        <w:rPr>
          <w:sz w:val="28"/>
          <w:szCs w:val="28"/>
        </w:rPr>
        <w:t>Общегодовой объем учебно-тренировочной работы, предусмотренный указанными режимами работы, начиная с учебно-тренировочного этапа подготовки, может быть сокращен не более чем на 25%, на основании письменного заявления тренера-преподавателя и оформляется приказом директора ДЮСШ</w:t>
      </w:r>
    </w:p>
    <w:p w:rsidR="0004592C" w:rsidRPr="002863A4" w:rsidRDefault="0004592C" w:rsidP="003B1401">
      <w:pPr>
        <w:jc w:val="right"/>
      </w:pPr>
      <w:r w:rsidRPr="002863A4">
        <w:t>Таблица 1</w:t>
      </w:r>
    </w:p>
    <w:p w:rsidR="0004592C" w:rsidRPr="0080058D" w:rsidRDefault="0004592C" w:rsidP="0004592C">
      <w:pPr>
        <w:jc w:val="center"/>
        <w:rPr>
          <w:b/>
          <w:sz w:val="28"/>
          <w:szCs w:val="28"/>
        </w:rPr>
      </w:pPr>
      <w:r w:rsidRPr="0080058D">
        <w:rPr>
          <w:b/>
          <w:sz w:val="28"/>
          <w:szCs w:val="28"/>
        </w:rPr>
        <w:t>Режим учебно-тренировочной работы и требования по физической, тех</w:t>
      </w:r>
      <w:r w:rsidR="00BD38BC">
        <w:rPr>
          <w:b/>
          <w:sz w:val="28"/>
          <w:szCs w:val="28"/>
        </w:rPr>
        <w:t>нической и спортивной подготовке</w:t>
      </w:r>
    </w:p>
    <w:tbl>
      <w:tblPr>
        <w:tblpPr w:leftFromText="180" w:rightFromText="180" w:vertAnchor="text" w:horzAnchor="margin" w:tblpXSpec="center" w:tblpY="25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709"/>
        <w:gridCol w:w="1134"/>
        <w:gridCol w:w="1276"/>
        <w:gridCol w:w="1559"/>
        <w:gridCol w:w="1526"/>
        <w:gridCol w:w="2835"/>
      </w:tblGrid>
      <w:tr w:rsidR="0004592C" w:rsidRPr="007D68C4" w:rsidTr="0080058D">
        <w:tc>
          <w:tcPr>
            <w:tcW w:w="1559" w:type="dxa"/>
          </w:tcPr>
          <w:p w:rsidR="0004592C" w:rsidRPr="007D68C4" w:rsidRDefault="0004592C" w:rsidP="00085D32">
            <w:pPr>
              <w:ind w:left="709" w:firstLine="283"/>
              <w:jc w:val="center"/>
              <w:rPr>
                <w:sz w:val="20"/>
                <w:szCs w:val="20"/>
              </w:rPr>
            </w:pPr>
          </w:p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Этапы подготовки</w:t>
            </w:r>
          </w:p>
        </w:tc>
        <w:tc>
          <w:tcPr>
            <w:tcW w:w="709" w:type="dxa"/>
          </w:tcPr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</w:p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Год</w:t>
            </w:r>
          </w:p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Обуч-я</w:t>
            </w:r>
          </w:p>
        </w:tc>
        <w:tc>
          <w:tcPr>
            <w:tcW w:w="1134" w:type="dxa"/>
          </w:tcPr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Мин-ный</w:t>
            </w:r>
          </w:p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возраст для зачилления</w:t>
            </w:r>
          </w:p>
        </w:tc>
        <w:tc>
          <w:tcPr>
            <w:tcW w:w="1276" w:type="dxa"/>
          </w:tcPr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Максим. число об-ся в группе</w:t>
            </w:r>
          </w:p>
        </w:tc>
        <w:tc>
          <w:tcPr>
            <w:tcW w:w="1559" w:type="dxa"/>
          </w:tcPr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Максим. режим учебных часов в неделю</w:t>
            </w:r>
          </w:p>
        </w:tc>
        <w:tc>
          <w:tcPr>
            <w:tcW w:w="1526" w:type="dxa"/>
          </w:tcPr>
          <w:p w:rsidR="0004592C" w:rsidRPr="007D68C4" w:rsidRDefault="0004592C" w:rsidP="00085D32">
            <w:pPr>
              <w:ind w:left="-6022" w:right="6129"/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Го</w:t>
            </w:r>
          </w:p>
          <w:p w:rsidR="0004592C" w:rsidRPr="007D68C4" w:rsidRDefault="0004592C" w:rsidP="00085D32">
            <w:pPr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Годовая нагрузка</w:t>
            </w:r>
          </w:p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(часов)</w:t>
            </w:r>
          </w:p>
        </w:tc>
        <w:tc>
          <w:tcPr>
            <w:tcW w:w="2835" w:type="dxa"/>
          </w:tcPr>
          <w:p w:rsidR="0004592C" w:rsidRPr="007D68C4" w:rsidRDefault="0004592C" w:rsidP="00085D32">
            <w:pPr>
              <w:jc w:val="center"/>
              <w:rPr>
                <w:sz w:val="20"/>
                <w:szCs w:val="20"/>
              </w:rPr>
            </w:pPr>
          </w:p>
          <w:p w:rsidR="0004592C" w:rsidRPr="007D68C4" w:rsidRDefault="0004592C" w:rsidP="00085D32">
            <w:pPr>
              <w:ind w:right="176"/>
              <w:jc w:val="center"/>
              <w:rPr>
                <w:sz w:val="20"/>
                <w:szCs w:val="20"/>
              </w:rPr>
            </w:pPr>
            <w:r w:rsidRPr="007D68C4">
              <w:rPr>
                <w:sz w:val="20"/>
                <w:szCs w:val="20"/>
              </w:rPr>
              <w:t>Требования по физической, техн. и спортивной подготовке на конец учебного года</w:t>
            </w:r>
          </w:p>
        </w:tc>
      </w:tr>
      <w:tr w:rsidR="0004592C" w:rsidRPr="007D68C4" w:rsidTr="0080058D">
        <w:tc>
          <w:tcPr>
            <w:tcW w:w="1559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Спортивно-оздоровительный</w:t>
            </w:r>
          </w:p>
        </w:tc>
        <w:tc>
          <w:tcPr>
            <w:tcW w:w="709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весь период</w:t>
            </w:r>
          </w:p>
        </w:tc>
        <w:tc>
          <w:tcPr>
            <w:tcW w:w="1134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7-21</w:t>
            </w:r>
          </w:p>
        </w:tc>
        <w:tc>
          <w:tcPr>
            <w:tcW w:w="1276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6</w:t>
            </w:r>
          </w:p>
        </w:tc>
        <w:tc>
          <w:tcPr>
            <w:tcW w:w="1526" w:type="dxa"/>
          </w:tcPr>
          <w:p w:rsidR="0004592C" w:rsidRPr="007D68C4" w:rsidRDefault="00784A32" w:rsidP="00085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276+36</w:t>
            </w:r>
          </w:p>
        </w:tc>
        <w:tc>
          <w:tcPr>
            <w:tcW w:w="2835" w:type="dxa"/>
          </w:tcPr>
          <w:p w:rsidR="0004592C" w:rsidRPr="007D68C4" w:rsidRDefault="0004592C" w:rsidP="00085D32">
            <w:pPr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Переводные нормативы по ОФП, СФП</w:t>
            </w:r>
          </w:p>
        </w:tc>
      </w:tr>
      <w:tr w:rsidR="0004592C" w:rsidRPr="007D68C4" w:rsidTr="0080058D">
        <w:trPr>
          <w:trHeight w:val="213"/>
        </w:trPr>
        <w:tc>
          <w:tcPr>
            <w:tcW w:w="1559" w:type="dxa"/>
            <w:vMerge w:val="restart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</w:p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Начальной подготовки</w:t>
            </w:r>
          </w:p>
        </w:tc>
        <w:tc>
          <w:tcPr>
            <w:tcW w:w="709" w:type="dxa"/>
          </w:tcPr>
          <w:p w:rsidR="0004592C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-2</w:t>
            </w:r>
            <w:r w:rsidRPr="007D68C4">
              <w:rPr>
                <w:sz w:val="18"/>
                <w:szCs w:val="18"/>
              </w:rPr>
              <w:t xml:space="preserve"> год</w:t>
            </w:r>
          </w:p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</w:t>
            </w:r>
            <w:r w:rsidRPr="007D68C4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6</w:t>
            </w:r>
          </w:p>
        </w:tc>
        <w:tc>
          <w:tcPr>
            <w:tcW w:w="1526" w:type="dxa"/>
          </w:tcPr>
          <w:p w:rsidR="0004592C" w:rsidRPr="007D68C4" w:rsidRDefault="00784A32" w:rsidP="00085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276+36</w:t>
            </w:r>
          </w:p>
        </w:tc>
        <w:tc>
          <w:tcPr>
            <w:tcW w:w="2835" w:type="dxa"/>
          </w:tcPr>
          <w:p w:rsidR="0004592C" w:rsidRPr="007D68C4" w:rsidRDefault="0004592C" w:rsidP="00085D32">
            <w:pPr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Переводные нормативы по ОФП, СФП</w:t>
            </w:r>
          </w:p>
        </w:tc>
      </w:tr>
      <w:tr w:rsidR="0004592C" w:rsidRPr="007D68C4" w:rsidTr="0080058D">
        <w:tc>
          <w:tcPr>
            <w:tcW w:w="1559" w:type="dxa"/>
            <w:vMerge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7D68C4">
              <w:rPr>
                <w:sz w:val="18"/>
                <w:szCs w:val="18"/>
              </w:rPr>
              <w:t xml:space="preserve"> год</w:t>
            </w:r>
          </w:p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9</w:t>
            </w:r>
          </w:p>
        </w:tc>
        <w:tc>
          <w:tcPr>
            <w:tcW w:w="1526" w:type="dxa"/>
          </w:tcPr>
          <w:p w:rsidR="0004592C" w:rsidRPr="007D68C4" w:rsidRDefault="0004592C" w:rsidP="00085D32">
            <w:pPr>
              <w:jc w:val="center"/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468</w:t>
            </w:r>
          </w:p>
        </w:tc>
        <w:tc>
          <w:tcPr>
            <w:tcW w:w="2835" w:type="dxa"/>
          </w:tcPr>
          <w:p w:rsidR="0004592C" w:rsidRPr="007D68C4" w:rsidRDefault="0004592C" w:rsidP="00085D32">
            <w:pPr>
              <w:rPr>
                <w:sz w:val="18"/>
                <w:szCs w:val="18"/>
              </w:rPr>
            </w:pPr>
            <w:r w:rsidRPr="007D68C4">
              <w:rPr>
                <w:sz w:val="18"/>
                <w:szCs w:val="18"/>
              </w:rPr>
              <w:t>Переводные нормативы по ОФП, СФП</w:t>
            </w:r>
          </w:p>
        </w:tc>
      </w:tr>
    </w:tbl>
    <w:p w:rsidR="00387BA3" w:rsidRPr="00BD38BC" w:rsidRDefault="003B1401" w:rsidP="00BD38BC">
      <w:pPr>
        <w:jc w:val="right"/>
      </w:pPr>
      <w:r>
        <w:t>Таблица 2</w:t>
      </w:r>
    </w:p>
    <w:p w:rsidR="0004592C" w:rsidRPr="00BD38BC" w:rsidRDefault="0004592C" w:rsidP="00BD38BC">
      <w:pPr>
        <w:jc w:val="center"/>
      </w:pPr>
      <w:r w:rsidRPr="00561D69">
        <w:rPr>
          <w:b/>
          <w:sz w:val="32"/>
          <w:szCs w:val="32"/>
          <w:lang w:val="en-US"/>
        </w:rPr>
        <w:t>II</w:t>
      </w:r>
      <w:r w:rsidRPr="00561D69">
        <w:rPr>
          <w:b/>
          <w:sz w:val="32"/>
          <w:szCs w:val="32"/>
        </w:rPr>
        <w:t>. Методическая часть программы</w:t>
      </w:r>
    </w:p>
    <w:p w:rsidR="0004592C" w:rsidRPr="00AE7B85" w:rsidRDefault="0004592C" w:rsidP="0004592C">
      <w:pPr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 w:rsidRPr="00AE7B85">
        <w:rPr>
          <w:b/>
          <w:sz w:val="28"/>
          <w:szCs w:val="28"/>
        </w:rPr>
        <w:t xml:space="preserve"> Организационно-методические указания на проведение учебно-тренировочных занятий и контрольных испытаний</w:t>
      </w:r>
    </w:p>
    <w:p w:rsidR="0004592C" w:rsidRPr="00561D69" w:rsidRDefault="0004592C" w:rsidP="0004592C">
      <w:pPr>
        <w:jc w:val="both"/>
      </w:pPr>
    </w:p>
    <w:p w:rsidR="0004592C" w:rsidRPr="00F32086" w:rsidRDefault="0004592C" w:rsidP="0004592C">
      <w:pPr>
        <w:ind w:right="425"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Многолетнюю подготовку от новичка до чемпиона целесообразно рассматривать  как сложную специфическую систему со свойственными ей особенностями с учетом возрастных возможностей юных лыжников. Каждый этап многолетней тренировки отражает своеобразие общих условий жизни и деятельности лыжника-гонщика в различные периоды жизненного пути (общей нагрузки в периоды обучения в школе, трудовой деятельности, службы в армии и т.д.). Разумеется, в процессе всех лет занятий задачи, тренировочные средства и методы претерпевают значительные изменения.</w:t>
      </w:r>
    </w:p>
    <w:p w:rsidR="0004592C" w:rsidRPr="00F32086" w:rsidRDefault="0004592C" w:rsidP="0004592C">
      <w:pPr>
        <w:ind w:right="425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Многолетняя подготовка спортсмена строится на основе следующих методических положений.</w:t>
      </w:r>
    </w:p>
    <w:p w:rsidR="0080058D" w:rsidRPr="00BD38BC" w:rsidRDefault="0004592C" w:rsidP="00BD38BC">
      <w:pPr>
        <w:numPr>
          <w:ilvl w:val="0"/>
          <w:numId w:val="3"/>
        </w:numPr>
        <w:tabs>
          <w:tab w:val="clear" w:pos="720"/>
          <w:tab w:val="num" w:pos="0"/>
        </w:tabs>
        <w:ind w:left="0" w:right="709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Единая педагогическая система, обеспечивающая преемственность, задач, средств, методов, организационных форм подготовки всех возрастных групп. Основным  критерием эффективности многолетней подготовки является наивысший </w:t>
      </w:r>
      <w:r w:rsidRPr="00F32086">
        <w:rPr>
          <w:sz w:val="28"/>
          <w:szCs w:val="28"/>
        </w:rPr>
        <w:lastRenderedPageBreak/>
        <w:t>спортивный результат, достигнутый оптимальных возрастных границах (табл.3).</w:t>
      </w:r>
    </w:p>
    <w:p w:rsidR="0004592C" w:rsidRPr="00BD38BC" w:rsidRDefault="0004592C" w:rsidP="00BD38BC">
      <w:pPr>
        <w:ind w:firstLine="720"/>
        <w:jc w:val="center"/>
        <w:rPr>
          <w:b/>
          <w:sz w:val="28"/>
          <w:szCs w:val="28"/>
        </w:rPr>
      </w:pPr>
      <w:r w:rsidRPr="0080058D">
        <w:rPr>
          <w:b/>
          <w:sz w:val="28"/>
          <w:szCs w:val="28"/>
        </w:rPr>
        <w:t>Возрастные границы этапов подготовки и границы зоны первых больших успехов в процессе многолетней тренировки лыжников гонщиков (лет)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3"/>
        <w:gridCol w:w="1811"/>
        <w:gridCol w:w="2060"/>
        <w:gridCol w:w="2002"/>
      </w:tblGrid>
      <w:tr w:rsidR="0004592C" w:rsidRPr="00FA501E" w:rsidTr="00085D32">
        <w:trPr>
          <w:trHeight w:val="634"/>
        </w:trPr>
        <w:tc>
          <w:tcPr>
            <w:tcW w:w="2173" w:type="dxa"/>
          </w:tcPr>
          <w:p w:rsidR="0004592C" w:rsidRPr="00FA501E" w:rsidRDefault="0004592C" w:rsidP="00085D32">
            <w:pPr>
              <w:jc w:val="center"/>
            </w:pPr>
            <w:r w:rsidRPr="00FA501E">
              <w:t>Этап спортивно-оздоровительный</w:t>
            </w:r>
          </w:p>
        </w:tc>
        <w:tc>
          <w:tcPr>
            <w:tcW w:w="1811" w:type="dxa"/>
          </w:tcPr>
          <w:p w:rsidR="0004592C" w:rsidRPr="00FA501E" w:rsidRDefault="0004592C" w:rsidP="00085D32">
            <w:pPr>
              <w:jc w:val="center"/>
            </w:pPr>
            <w:r w:rsidRPr="00FA501E">
              <w:t>Этап начальной подготовки</w:t>
            </w:r>
          </w:p>
        </w:tc>
        <w:tc>
          <w:tcPr>
            <w:tcW w:w="2060" w:type="dxa"/>
          </w:tcPr>
          <w:p w:rsidR="0004592C" w:rsidRPr="00FA501E" w:rsidRDefault="0004592C" w:rsidP="00085D32">
            <w:pPr>
              <w:jc w:val="center"/>
            </w:pPr>
            <w:r w:rsidRPr="00FA501E">
              <w:t>Этап учебно - тренировочный</w:t>
            </w:r>
          </w:p>
        </w:tc>
        <w:tc>
          <w:tcPr>
            <w:tcW w:w="2002" w:type="dxa"/>
          </w:tcPr>
          <w:p w:rsidR="0004592C" w:rsidRPr="00FA501E" w:rsidRDefault="0004592C" w:rsidP="00085D32">
            <w:pPr>
              <w:jc w:val="center"/>
            </w:pPr>
            <w:r w:rsidRPr="00FA501E">
              <w:t>Этап спортивного совершенствования</w:t>
            </w:r>
          </w:p>
        </w:tc>
      </w:tr>
      <w:tr w:rsidR="0004592C" w:rsidRPr="00FA501E" w:rsidTr="00085D32">
        <w:trPr>
          <w:trHeight w:val="711"/>
        </w:trPr>
        <w:tc>
          <w:tcPr>
            <w:tcW w:w="2173" w:type="dxa"/>
          </w:tcPr>
          <w:p w:rsidR="0004592C" w:rsidRPr="00FA501E" w:rsidRDefault="0004592C" w:rsidP="00085D32">
            <w:pPr>
              <w:jc w:val="center"/>
            </w:pPr>
            <w:r w:rsidRPr="00FA501E">
              <w:t>Весь период обучения</w:t>
            </w:r>
          </w:p>
        </w:tc>
        <w:tc>
          <w:tcPr>
            <w:tcW w:w="1811" w:type="dxa"/>
          </w:tcPr>
          <w:p w:rsidR="0004592C" w:rsidRDefault="0004592C" w:rsidP="00085D32">
            <w:pPr>
              <w:jc w:val="center"/>
            </w:pPr>
          </w:p>
          <w:p w:rsidR="0004592C" w:rsidRPr="00FA501E" w:rsidRDefault="00CE317E" w:rsidP="00085D32">
            <w:pPr>
              <w:jc w:val="center"/>
            </w:pPr>
            <w:r>
              <w:t>8</w:t>
            </w:r>
            <w:r w:rsidR="0004592C" w:rsidRPr="00FA501E">
              <w:t>-11</w:t>
            </w:r>
          </w:p>
        </w:tc>
        <w:tc>
          <w:tcPr>
            <w:tcW w:w="2060" w:type="dxa"/>
          </w:tcPr>
          <w:p w:rsidR="0004592C" w:rsidRDefault="0004592C" w:rsidP="00085D32">
            <w:pPr>
              <w:jc w:val="center"/>
            </w:pPr>
          </w:p>
          <w:p w:rsidR="0004592C" w:rsidRPr="00FA501E" w:rsidRDefault="0004592C" w:rsidP="00085D32">
            <w:pPr>
              <w:jc w:val="center"/>
            </w:pPr>
            <w:r w:rsidRPr="00FA501E">
              <w:t>12-17</w:t>
            </w:r>
          </w:p>
        </w:tc>
        <w:tc>
          <w:tcPr>
            <w:tcW w:w="2002" w:type="dxa"/>
          </w:tcPr>
          <w:p w:rsidR="0004592C" w:rsidRDefault="0004592C" w:rsidP="00085D32">
            <w:pPr>
              <w:jc w:val="center"/>
            </w:pPr>
          </w:p>
          <w:p w:rsidR="0004592C" w:rsidRPr="00FA501E" w:rsidRDefault="0004592C" w:rsidP="00085D32">
            <w:pPr>
              <w:jc w:val="center"/>
            </w:pPr>
            <w:r w:rsidRPr="00FA501E">
              <w:t>18-21</w:t>
            </w:r>
          </w:p>
        </w:tc>
      </w:tr>
    </w:tbl>
    <w:p w:rsidR="0004592C" w:rsidRPr="00BD38BC" w:rsidRDefault="0004592C" w:rsidP="00BD38BC">
      <w:pPr>
        <w:pStyle w:val="ad"/>
        <w:numPr>
          <w:ilvl w:val="0"/>
          <w:numId w:val="3"/>
        </w:numPr>
        <w:ind w:right="283"/>
        <w:jc w:val="both"/>
        <w:rPr>
          <w:sz w:val="28"/>
          <w:szCs w:val="28"/>
        </w:rPr>
      </w:pPr>
      <w:r w:rsidRPr="00BD38BC">
        <w:rPr>
          <w:sz w:val="28"/>
          <w:szCs w:val="28"/>
        </w:rPr>
        <w:t>Целевая направленность по отношению к высшему спортивному мастерству в процессе подготовке всех возрастных групп.</w:t>
      </w:r>
    </w:p>
    <w:p w:rsidR="0004592C" w:rsidRPr="00F32086" w:rsidRDefault="0004592C" w:rsidP="0004592C">
      <w:pPr>
        <w:numPr>
          <w:ilvl w:val="0"/>
          <w:numId w:val="3"/>
        </w:numPr>
        <w:tabs>
          <w:tab w:val="clear" w:pos="720"/>
          <w:tab w:val="num" w:pos="0"/>
        </w:tabs>
        <w:ind w:left="0" w:right="425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Оптимальное соотношения различных сторон подготовленности спортсмена в процессе многолетней тренировке.</w:t>
      </w:r>
    </w:p>
    <w:p w:rsidR="0004592C" w:rsidRPr="00F32086" w:rsidRDefault="0004592C" w:rsidP="0004592C">
      <w:pPr>
        <w:numPr>
          <w:ilvl w:val="0"/>
          <w:numId w:val="3"/>
        </w:numPr>
        <w:tabs>
          <w:tab w:val="clear" w:pos="720"/>
          <w:tab w:val="num" w:pos="0"/>
        </w:tabs>
        <w:ind w:left="0" w:right="425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Неуклонный рост объема средств общей и специальной подготовки, соотношение между которыми постепенно изменяется : из года в год увеличивается удельный вес объема средств специальной подготовки по отношению к общему объему тренировочной нагрузки и соответственно уменьшается удельный вес средств общей подготовки.</w:t>
      </w:r>
    </w:p>
    <w:p w:rsidR="0004592C" w:rsidRPr="00F32086" w:rsidRDefault="0004592C" w:rsidP="0004592C">
      <w:pPr>
        <w:numPr>
          <w:ilvl w:val="0"/>
          <w:numId w:val="3"/>
        </w:numPr>
        <w:tabs>
          <w:tab w:val="clear" w:pos="720"/>
          <w:tab w:val="num" w:pos="0"/>
        </w:tabs>
        <w:ind w:left="0" w:right="567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Поступательное увеличение объема и интенсивности тренировочных и соревновательных нагрузок, их неуклонный рост на протяжении многолетней подготовки. Каждый период очередного годичного цикла должен начинаться и завершаться на более высоком уровне тренировочных нагрузок по сравнению с соответствующим периодом предыдущего годичного цикла.</w:t>
      </w:r>
    </w:p>
    <w:p w:rsidR="0004592C" w:rsidRPr="00F32086" w:rsidRDefault="0004592C" w:rsidP="0004592C">
      <w:pPr>
        <w:numPr>
          <w:ilvl w:val="0"/>
          <w:numId w:val="3"/>
        </w:numPr>
        <w:tabs>
          <w:tab w:val="clear" w:pos="720"/>
        </w:tabs>
        <w:ind w:left="0" w:right="566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Строгое соблюдение постепенности в процессе использования тренировочных и соревновательных нагрузок. Особенно в занятиях с детьми, подростками, юношами и девушками. Всестороннее подготовленность неуклонно повышается лишь в том случае, если тренировочные и соревновательные нагрузки на этапах многолетней тренировки соответствуют возрастным и индивидуальным особенностям спортсмена.</w:t>
      </w:r>
    </w:p>
    <w:p w:rsidR="0004592C" w:rsidRPr="00F32086" w:rsidRDefault="0004592C" w:rsidP="0004592C">
      <w:pPr>
        <w:tabs>
          <w:tab w:val="num" w:pos="0"/>
        </w:tabs>
        <w:ind w:right="567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Преимущественная направленность тренировочного процесса на этапах многолетней подготовки определяется  с учетом сенситивных (чувствительных) периодов развития физических качеств. Вместе с тем необходимо уделять внимание воспитанию тех физических качеств, которые в данном возрасте активно не развиваются. Особенно важно соблюдать соразмерность в развитии общей выносливости, скоростных способностей и силы, т.е. тех качеств, в основе которых лежат разные физиологические механизмы. Оптимальными периодами для развития физических качеств у мальчиков являются: аэробные возможности организма - возраст от 8 до10 лет и после 14лет; анаэробные гликолитические возможности – возраст 15-17 лет, анаэробно лактатный механизм энергообеспечения  - 16-18 лет. У девочек сенситивные </w:t>
      </w:r>
      <w:r w:rsidRPr="00F32086">
        <w:rPr>
          <w:sz w:val="28"/>
          <w:szCs w:val="28"/>
        </w:rPr>
        <w:lastRenderedPageBreak/>
        <w:t>периоды формирования физических качеств наступает приблизительно на один год раньше.</w:t>
      </w:r>
    </w:p>
    <w:p w:rsidR="0004592C" w:rsidRPr="00F32086" w:rsidRDefault="0004592C" w:rsidP="0004592C">
      <w:pPr>
        <w:tabs>
          <w:tab w:val="num" w:pos="0"/>
        </w:tabs>
        <w:ind w:right="567"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 программе для каждой категории обучающихся поставлены задачи, определены допустимые объемы тренировочных нагрузок по основным средствам, предложены варианты построения годичного тренировочного цикла с учетом возрастных особенностей и должного уровня физической, функциональной подготовленности и требований подготовки лыжников гонщиков высокого класса.</w:t>
      </w:r>
    </w:p>
    <w:p w:rsidR="0004592C" w:rsidRDefault="0004592C" w:rsidP="0004592C">
      <w:pPr>
        <w:tabs>
          <w:tab w:val="num" w:pos="0"/>
        </w:tabs>
        <w:ind w:right="709" w:firstLine="360"/>
        <w:jc w:val="both"/>
      </w:pPr>
      <w:r w:rsidRPr="00F32086">
        <w:rPr>
          <w:sz w:val="28"/>
          <w:szCs w:val="28"/>
        </w:rPr>
        <w:t>Режим учебно - тренировочной работы и требования по физической и технической подготовки</w:t>
      </w:r>
      <w:r w:rsidRPr="00FA501E">
        <w:t>.</w:t>
      </w:r>
    </w:p>
    <w:p w:rsidR="0004592C" w:rsidRPr="000F05AF" w:rsidRDefault="0004592C" w:rsidP="000F05AF">
      <w:pPr>
        <w:jc w:val="center"/>
        <w:rPr>
          <w:b/>
          <w:sz w:val="28"/>
          <w:szCs w:val="28"/>
        </w:rPr>
      </w:pPr>
      <w:r w:rsidRPr="00AE7B85">
        <w:rPr>
          <w:b/>
          <w:sz w:val="28"/>
          <w:szCs w:val="28"/>
        </w:rPr>
        <w:t>2.2. Периоды годового плана учебно-тренировочных занятий</w:t>
      </w:r>
    </w:p>
    <w:p w:rsidR="0004592C" w:rsidRPr="00F32086" w:rsidRDefault="0004592C" w:rsidP="0004592C">
      <w:pPr>
        <w:ind w:right="283"/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Учебно-тренировочный процесс на отделении лыжных гонок планируется на основе изложенных в данной программе учебных материалов.</w:t>
      </w:r>
    </w:p>
    <w:p w:rsidR="0004592C" w:rsidRPr="00F32086" w:rsidRDefault="0004592C" w:rsidP="0004592C">
      <w:pPr>
        <w:ind w:right="425"/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Программа предусматривает организацию и проведение круглогодичных учебно-тренировочных занятий по теоретическому и практическому разделам.</w:t>
      </w:r>
    </w:p>
    <w:p w:rsidR="0080058D" w:rsidRPr="00F32086" w:rsidRDefault="0004592C" w:rsidP="0004592C">
      <w:pPr>
        <w:ind w:right="567"/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Годовой план учебно-тренировочных занятий состоит из трех периодов: подготовительного, соревновательного и переходного.</w:t>
      </w:r>
    </w:p>
    <w:p w:rsidR="0004592C" w:rsidRPr="000F05AF" w:rsidRDefault="0004592C" w:rsidP="000F05AF">
      <w:pPr>
        <w:jc w:val="center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2.2.1. Переходный период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Переходный период начинается по окончании соревнований и продолжается до возобновления занятий в новом годичном цикле. Однако он не должен быть более 1.5-2 месяцев.</w:t>
      </w:r>
    </w:p>
    <w:p w:rsidR="0004592C" w:rsidRPr="00F32086" w:rsidRDefault="0004592C" w:rsidP="0004592C">
      <w:pPr>
        <w:jc w:val="both"/>
        <w:rPr>
          <w:i/>
          <w:sz w:val="28"/>
          <w:szCs w:val="28"/>
          <w:u w:val="single"/>
        </w:rPr>
      </w:pPr>
      <w:r w:rsidRPr="00F32086">
        <w:rPr>
          <w:sz w:val="28"/>
          <w:szCs w:val="28"/>
        </w:rPr>
        <w:tab/>
      </w:r>
      <w:r w:rsidRPr="00F32086">
        <w:rPr>
          <w:i/>
          <w:sz w:val="28"/>
          <w:szCs w:val="28"/>
          <w:u w:val="single"/>
        </w:rPr>
        <w:t>Задачи переходного периода: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1) сохранение уровня общей тренированности на достаточно высоком уровне;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2) обеспечить активный отдых занимающихся, лечение травм и дальнейшее укрепление здоровья;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3) устранение недостатков в физической, технической и тактической подготовленности.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В переходном периоде постепенно снижается продолжительность и интенсивность занятий, сокращается и количество практических занятий в неделю. В то же время в этот период тренировочный процесс не должен прерываться: должны быть созданы условия для сохранения определенного уровня тренированности и тем самым гарантируется преемственность между завершающимся и очередным макроциклом тренировки. Это позволит начать новый макроцикл тренировки с более высоких позиций, чем предыдущий.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Основное содержание занятий в этом периоде составляет общая физическая подготовка..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Если же спортсмен не получал достаточных нагрузок: недостаточно тренировался в подготовительном периоде, мало выступал в соревнованиях, то тренировка в переходном периоде строится как в подготовительном периоде, т.е. после соревновательного идет сразу подготовительный период следующего макроцикла.</w:t>
      </w:r>
    </w:p>
    <w:p w:rsidR="0004592C" w:rsidRPr="00F32086" w:rsidRDefault="0004592C" w:rsidP="00BD38B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lastRenderedPageBreak/>
        <w:tab/>
        <w:t>В процессе многолетней тренировки юных лыжников необходимо учитывать закономерности физического развития детского организма, т.е. роста силы, выносливости, быстроты, координационных способностей и функциональных возможностей различных систем организма.</w:t>
      </w:r>
    </w:p>
    <w:p w:rsidR="00BD38BC" w:rsidRDefault="00BD38BC" w:rsidP="000F05AF">
      <w:pPr>
        <w:jc w:val="center"/>
        <w:rPr>
          <w:b/>
          <w:sz w:val="28"/>
          <w:szCs w:val="28"/>
        </w:rPr>
      </w:pPr>
    </w:p>
    <w:p w:rsidR="0004592C" w:rsidRPr="000F05AF" w:rsidRDefault="0004592C" w:rsidP="000F05AF">
      <w:pPr>
        <w:jc w:val="center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2.2.2. Подготовительный период</w:t>
      </w:r>
    </w:p>
    <w:p w:rsidR="0004592C" w:rsidRPr="00F32086" w:rsidRDefault="0004592C" w:rsidP="0004592C">
      <w:pPr>
        <w:jc w:val="both"/>
        <w:rPr>
          <w:i/>
          <w:sz w:val="28"/>
          <w:szCs w:val="28"/>
          <w:u w:val="single"/>
        </w:rPr>
      </w:pPr>
      <w:r w:rsidRPr="00F32086">
        <w:rPr>
          <w:sz w:val="28"/>
          <w:szCs w:val="28"/>
        </w:rPr>
        <w:tab/>
      </w:r>
      <w:r w:rsidRPr="00F32086">
        <w:rPr>
          <w:i/>
          <w:sz w:val="28"/>
          <w:szCs w:val="28"/>
          <w:u w:val="single"/>
        </w:rPr>
        <w:t>Задачи подготовительного периода: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1) приобретение и дальнейшее улучшение общей физической подготовленности с помощью разнообразных средств из различных видов спорта (подвижные и спортивные игры, легкая атлетика, гимнастика и т. д.);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2) дальнейшее развитие выносливости, быстроты, силы, скоростно-силовых качеств, ловкости, гибкости, высокий уровень которых способствует лучшему освоению технической подготовки лыжников;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3) дальнейшее совершенствование морально-волевых качеств, приобретения новых теоретических знаний;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Подготовительный период подразделяется на 2 этапа: общеподготовительный и специально-подготовительный. Первый из них должен быть продолжительным, чем второй, особенно у лыжников младшего возраста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На первом этапе средства общей подготовки преобладают над специальными. Общая тенденция динамики тренировочных нагрузок характеризуется постепенным увеличением их объема и интенсивности с преимущественным ростом объема.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 xml:space="preserve">В ходе специально-подготовительного этапа соотношение общих и специальных средств подготовки изменяется до соотношения 30 к 70 %, а основными средствами подготовки служат специальные упражнения на снегу. 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Тренировочные нагрузки на специально-подготовительном этапе продолжают возрастать, однако не по всем параметрам, повышается прежде всего абсолютная интенсивность специально-подготовительных упражнений и участие в соревнованиях. По мере роста интенсивности общий объем нагрузок стабилизируется, а затем начинает уменьшаться. Снижение объема нагрузок происходит вначале за счет обще-подготовительных упражнений. Затем стабилизируется и частично сокращается и этот компонент общего объема нагрузок.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В период тренировки в спортивном лагере, когда проводятся двух-трех разовые тренировки в день большое значение имеет распределение направленности нагрузок. Основные занятия (одно в день), если они не направлены на развитие выносливости, должны проводиться на фоне восстановленной и повышенной работоспособности. Дополнительные занятия могут проходить на фоне неполного восстановления работоспособности.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 xml:space="preserve">Тренировочная нагрузка должна носить волнообразный характер: в тренировочном дне (утром - малая, днем – большая, вечером - средняя), в тренировочной неделю (две волны: каждая из одного-трех дней со средней </w:t>
      </w:r>
      <w:r w:rsidRPr="00F32086">
        <w:rPr>
          <w:sz w:val="28"/>
          <w:szCs w:val="28"/>
        </w:rPr>
        <w:lastRenderedPageBreak/>
        <w:t>нагрузкой, одного – двух дней с большой нагрузкой и одного дня с малой нагрузкой). При планировании занятий в недельном цикле следует через 2-3 тренировочных дня включать день отдыха. В повторении недельных циклов (микроциклов), после двух недель с более высокой общей нагрузкой следует одна неделя с облегченной, или уменьшенной нагрузкой.</w:t>
      </w:r>
    </w:p>
    <w:p w:rsidR="00BD38BC" w:rsidRDefault="00BD38BC" w:rsidP="00B70587">
      <w:pPr>
        <w:jc w:val="center"/>
        <w:rPr>
          <w:b/>
          <w:sz w:val="28"/>
          <w:szCs w:val="28"/>
        </w:rPr>
      </w:pPr>
    </w:p>
    <w:p w:rsidR="0004592C" w:rsidRPr="00B70587" w:rsidRDefault="0004592C" w:rsidP="00B70587">
      <w:pPr>
        <w:jc w:val="center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2.2.3. Соревновательный период</w:t>
      </w:r>
    </w:p>
    <w:p w:rsidR="00BD38BC" w:rsidRDefault="0004592C" w:rsidP="0004592C">
      <w:pPr>
        <w:rPr>
          <w:sz w:val="28"/>
          <w:szCs w:val="28"/>
        </w:rPr>
      </w:pPr>
      <w:r w:rsidRPr="00F32086">
        <w:rPr>
          <w:sz w:val="28"/>
          <w:szCs w:val="28"/>
        </w:rPr>
        <w:tab/>
      </w:r>
    </w:p>
    <w:p w:rsidR="0004592C" w:rsidRPr="00F32086" w:rsidRDefault="00BD38BC" w:rsidP="0004592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r w:rsidR="0004592C" w:rsidRPr="00F32086">
        <w:rPr>
          <w:i/>
          <w:sz w:val="28"/>
          <w:szCs w:val="28"/>
        </w:rPr>
        <w:t>Задачи соревновательного периода: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1) дальнейшее повышение уровня общей и специальной физической подготовленности;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2) изучение, закрепление и совершенствование техники;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3) совершенствование моральной и волевой подготовки.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Важнейшим средством и методом всей подготовки являются учебно-тренировочные занятия приближенные к соревнованиям. Однако в отдельные дни недели соревновательного периода нужно включать также дополнительные тренировочные занятия, направленные на поддержание общей выносливости. В группах старшего возраста, при увеличении продолжительности соревновательного периода, необходимо в большей степени расширять объем средств общей подготовки путем включения промежуточных мезоциклов (три-шесть недель), которые в общих чертах повторяют структуру подготовительного периода.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В психологической подготовке акцентируется внимание на развитие волевых качеств, связанных с непосредственным участием в соревнованиях.</w:t>
      </w:r>
    </w:p>
    <w:p w:rsidR="0080058D" w:rsidRDefault="0080058D" w:rsidP="0004592C">
      <w:pPr>
        <w:jc w:val="center"/>
        <w:rPr>
          <w:b/>
          <w:sz w:val="28"/>
          <w:szCs w:val="28"/>
        </w:rPr>
      </w:pPr>
    </w:p>
    <w:p w:rsidR="0004592C" w:rsidRDefault="0004592C" w:rsidP="00B70587">
      <w:pPr>
        <w:jc w:val="center"/>
        <w:rPr>
          <w:b/>
          <w:sz w:val="28"/>
          <w:szCs w:val="28"/>
        </w:rPr>
      </w:pPr>
      <w:r w:rsidRPr="00D970D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D970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D970D6">
        <w:rPr>
          <w:b/>
          <w:sz w:val="28"/>
          <w:szCs w:val="28"/>
        </w:rPr>
        <w:t>рограммный материал</w:t>
      </w:r>
    </w:p>
    <w:p w:rsidR="00BD38BC" w:rsidRPr="00D970D6" w:rsidRDefault="00BD38BC" w:rsidP="00B70587">
      <w:pPr>
        <w:jc w:val="center"/>
        <w:rPr>
          <w:b/>
          <w:sz w:val="28"/>
          <w:szCs w:val="28"/>
        </w:rPr>
      </w:pPr>
    </w:p>
    <w:p w:rsidR="0004592C" w:rsidRPr="00F32086" w:rsidRDefault="0004592C" w:rsidP="00B70587">
      <w:pPr>
        <w:jc w:val="center"/>
        <w:rPr>
          <w:b/>
          <w:sz w:val="28"/>
          <w:szCs w:val="28"/>
        </w:rPr>
      </w:pPr>
      <w:r w:rsidRPr="00D970D6">
        <w:rPr>
          <w:b/>
          <w:sz w:val="28"/>
          <w:szCs w:val="28"/>
        </w:rPr>
        <w:t>3.1 Практическая подготовка для спортивно оздоровительных групп</w:t>
      </w:r>
    </w:p>
    <w:p w:rsidR="0004592C" w:rsidRPr="00F32086" w:rsidRDefault="0004592C" w:rsidP="0004592C">
      <w:pPr>
        <w:rPr>
          <w:b/>
          <w:i/>
          <w:sz w:val="28"/>
          <w:szCs w:val="28"/>
        </w:rPr>
      </w:pPr>
      <w:r w:rsidRPr="00F32086">
        <w:rPr>
          <w:b/>
          <w:sz w:val="28"/>
          <w:szCs w:val="28"/>
        </w:rPr>
        <w:t>Задачи и преимущественная направленность тренировки</w:t>
      </w:r>
      <w:r w:rsidRPr="00F32086">
        <w:rPr>
          <w:b/>
          <w:i/>
          <w:sz w:val="28"/>
          <w:szCs w:val="28"/>
        </w:rPr>
        <w:t>:</w:t>
      </w:r>
    </w:p>
    <w:p w:rsidR="00BD38BC" w:rsidRDefault="00BD38BC" w:rsidP="0004592C">
      <w:pPr>
        <w:jc w:val="both"/>
        <w:rPr>
          <w:sz w:val="28"/>
          <w:szCs w:val="28"/>
        </w:rPr>
      </w:pP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укрепление здоровья;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улучшение физического развития;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приобретение разносторонней физической подготовленности;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привитие стойкого интереса к занятиям спортом;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воспитание черт спортивного характера;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овладение основами техники передвижение на лыжах;</w:t>
      </w:r>
    </w:p>
    <w:p w:rsidR="00BD38BC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приобретение навыков контроля состояния здоровья и физической работоспособности.</w:t>
      </w:r>
    </w:p>
    <w:p w:rsidR="00BD38BC" w:rsidRPr="00BD38BC" w:rsidRDefault="00BD38BC" w:rsidP="0004592C">
      <w:pPr>
        <w:jc w:val="both"/>
        <w:rPr>
          <w:sz w:val="28"/>
          <w:szCs w:val="28"/>
        </w:rPr>
      </w:pP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1. Общая и специальная физическая подготовка.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 xml:space="preserve">Комплексы общеразвивающих упражнений, направленных на развитие гибкости, координационных способностей, силовой выносливости. Спортивные и подвижные игры, направленные на развитие ловкости, быстроты, выносливости. Эстафеты и прыжковые упражнения, направленные </w:t>
      </w:r>
      <w:r w:rsidRPr="00F32086">
        <w:rPr>
          <w:sz w:val="28"/>
          <w:szCs w:val="28"/>
        </w:rPr>
        <w:lastRenderedPageBreak/>
        <w:t xml:space="preserve">на развитие скоростно-силовых способностей и быстроты. Циклические упражнения, направленные на развитие выносливости. 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Передвижение на лыжах по равнинной и пересеченной местности,  имитационные упражнения, кроссовая подготовка, ходьба, преимущественно направленные на увеличение аэробной производительности организма и развития волевых качеств, специфических для лыжника гонщика. Комплексы специальных упражнений на лыжах и лыжах роллерах для развития силовой выносливости мышц ног и плечевого пояса. </w:t>
      </w:r>
    </w:p>
    <w:p w:rsidR="0004592C" w:rsidRPr="00F32086" w:rsidRDefault="0004592C" w:rsidP="0004592C">
      <w:pPr>
        <w:jc w:val="both"/>
        <w:rPr>
          <w:b/>
          <w:i/>
          <w:sz w:val="28"/>
          <w:szCs w:val="28"/>
        </w:rPr>
      </w:pPr>
      <w:r w:rsidRPr="00F32086">
        <w:rPr>
          <w:b/>
          <w:sz w:val="28"/>
          <w:szCs w:val="28"/>
        </w:rPr>
        <w:t>2.Техническая подготовка</w:t>
      </w:r>
      <w:r w:rsidRPr="00F32086">
        <w:rPr>
          <w:b/>
          <w:i/>
          <w:sz w:val="28"/>
          <w:szCs w:val="28"/>
        </w:rPr>
        <w:t>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Обучение общей схеме выполнения классических и коньковых способов передвижения на лыжах. Обучение специальным подготовительным упражнениям, направленным на овладение рациональной техникой скользящего шага, на развитие равновесия пи одноопорном скольжении, на согласованную работу рук и ног при передвижении на лыжах различными способами. Совершенствование основных элементов техники классических лыжных ходов в облегченных условиях. Обучение техники спуска со склонов высокой, средней и низкой стойках. Обучение преодолению подъемов «елочкой», «полуелочкой», ступающим, скользящим беговым шагом. Обучение торможению «плугом», «упором», «поворотом», соскальзыванием, падением. Обучение поворотом на месте и в движении.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3. Практические рекомендации по организации физической, технической, подготовки и оценке контрольных упражнений.</w:t>
      </w:r>
    </w:p>
    <w:p w:rsidR="0004592C" w:rsidRPr="00F32086" w:rsidRDefault="0004592C" w:rsidP="0004592C">
      <w:pPr>
        <w:rPr>
          <w:sz w:val="28"/>
          <w:szCs w:val="28"/>
        </w:rPr>
      </w:pPr>
      <w:r w:rsidRPr="00F32086">
        <w:rPr>
          <w:sz w:val="28"/>
          <w:szCs w:val="28"/>
        </w:rPr>
        <w:t>В процессе реализации физической и технической подготовки в спортивно оздоровительных группах наиболее универсальным тренировочным средством являются подвижные спортивные игры, позволяющие предать учебно - тренировочному процессу эмоциональную окраску и тем самым поддержать интерес к занятиям лыжным спортом.</w:t>
      </w:r>
    </w:p>
    <w:p w:rsidR="003B1401" w:rsidRPr="00B70587" w:rsidRDefault="0004592C" w:rsidP="00B70587">
      <w:pPr>
        <w:rPr>
          <w:sz w:val="28"/>
          <w:szCs w:val="28"/>
        </w:rPr>
      </w:pPr>
      <w:r w:rsidRPr="00F32086">
        <w:rPr>
          <w:sz w:val="28"/>
          <w:szCs w:val="28"/>
        </w:rPr>
        <w:t>Поскольку в спортивно оздоровительных группах занимаются обучающиеся разного паспортного и биологического возраста, с неодинаковой физической подготовленностью, то при проведении всевозможных игр, эстафет, игровых заданий возникает проблема уравнивания возможностей обучающихся</w:t>
      </w:r>
    </w:p>
    <w:p w:rsidR="0004592C" w:rsidRPr="00B70587" w:rsidRDefault="0004592C" w:rsidP="00B70587">
      <w:pPr>
        <w:jc w:val="center"/>
        <w:rPr>
          <w:sz w:val="28"/>
          <w:szCs w:val="28"/>
        </w:rPr>
      </w:pPr>
      <w:r>
        <w:rPr>
          <w:b/>
        </w:rPr>
        <w:t xml:space="preserve">4. </w:t>
      </w:r>
      <w:r>
        <w:rPr>
          <w:b/>
          <w:sz w:val="28"/>
          <w:szCs w:val="28"/>
        </w:rPr>
        <w:t>Теоретическая подготовка</w:t>
      </w:r>
      <w:r w:rsidR="003B1401" w:rsidRPr="003B1401">
        <w:rPr>
          <w:b/>
          <w:sz w:val="28"/>
          <w:szCs w:val="28"/>
        </w:rPr>
        <w:t xml:space="preserve"> </w:t>
      </w:r>
      <w:r w:rsidR="003B1401">
        <w:rPr>
          <w:b/>
          <w:sz w:val="28"/>
          <w:szCs w:val="28"/>
        </w:rPr>
        <w:t xml:space="preserve">в </w:t>
      </w:r>
      <w:r w:rsidR="003B1401" w:rsidRPr="00F32086">
        <w:rPr>
          <w:b/>
          <w:sz w:val="28"/>
          <w:szCs w:val="28"/>
        </w:rPr>
        <w:t>спортивно-оздоровительных группах</w:t>
      </w:r>
    </w:p>
    <w:p w:rsidR="003B1401" w:rsidRPr="003B1401" w:rsidRDefault="0004592C" w:rsidP="00B70587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Занятия по теоретической подготовке могут проходить как часть комплексного урока и как самостоятельный урок. На теоретических занятиях следует широко применять наглядные пособия (видеомагнитофонные записи, плакаты, фотографии, макеты). Целесообразно проводить просмотры и разбор тренировочных занятий, команд более высоких по классу. В конце занятий учащимся необходимо рекомендовать специальную литературу для самостоятельного изучения. Учебный материал по теоретической подготовке в программе представлен по годам обучения.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1. Вводное занятие. История развития лыжного спорта. Российские лыжники на Олимпийских играх.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Содержание работы секции. Возникновение, развитие и распространение лыж. Краткие исторические сведения об олимпийских </w:t>
      </w:r>
      <w:r w:rsidRPr="00F32086">
        <w:rPr>
          <w:sz w:val="28"/>
          <w:szCs w:val="28"/>
        </w:rPr>
        <w:lastRenderedPageBreak/>
        <w:t>играх. Российские лыжники на Олимпийских играх. Российские лыжники на Олимпийских играх. Виды лыжного спорта.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2. Техника безопасности на занятиях лыжным спортом. Гигиена, закаливание, режим тренировочных занятий и отдыха. Питание, самоконтроль. Оказание первой помощи при травмах.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Поведение на улице во время движений к месту занятия. Выбор места для проведения занятий и соревнований. Особенности организаций занятий на склонах. Помощь при ушибах, растяжении, обморожении. Личная гигиена спортсмена. Гигиенические требования к одежде и обуви лыжника. Значения и способы закаливания. Составление рационального режима дня с учетом тренировочных нагрузок. Значение питания как фактора сохранения и укрепления здоровья. Недопустимость употребления алкоголя, курения при занятиях лыжным спортом. Значение и содержание самоконтроля в процессе занятия лыжным спортом. Объективные и субъективные показатели самоконтроля. Дневник самоконтроля.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3. Лыжный инвентарь, выбор, хранение, уход за ним. Лыжные мази, парафин.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Выбор лыж. Способы обработки скользящей поверхности лыж. Выбор лыжных палок. Уход за лыжным инвентарем. Свойства и назначение лыжных мазей и парафинов. Факторы, влияющие на выбор мази. Обувь, одежда и снаряжение для лыжных гонок.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4. Основы техники способов передвижения на лыжах.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Понятие о технике лыжного спорта. Классификация способов передвижения на лыжах. Структура скользящего шага. Техника ходов, спусков, подъемов, торможений, поворотов на месте и в движении. Ошибки при выполнении способов передвижения на лыжах и их исправление.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5. Правила соревнований по лыжным гонкам.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>Положение о соревновании. Выбор мест соревнований, подготовка трасс, оборудование старта и финиша. Организованная работа по подготовке соревнований. Состав и обязанности судейских бригад. Обязанности и права участников. Система зачета в соревнованиях по лыжным гонкам.</w:t>
      </w: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6. Основные средства восстановления.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b/>
          <w:sz w:val="28"/>
          <w:szCs w:val="28"/>
        </w:rPr>
        <w:tab/>
      </w:r>
      <w:r w:rsidRPr="00F32086">
        <w:rPr>
          <w:sz w:val="28"/>
          <w:szCs w:val="28"/>
        </w:rPr>
        <w:t>Спортивный массаж, самомассаж и их применение в учебно-тренировочном процессе. Основные приемы самомассажа. Гидромассаж и его применение. Водные процедуры как средство восстановление.</w:t>
      </w:r>
    </w:p>
    <w:p w:rsidR="00B70587" w:rsidRDefault="00B70587" w:rsidP="0004592C">
      <w:pPr>
        <w:jc w:val="both"/>
        <w:rPr>
          <w:b/>
          <w:sz w:val="28"/>
          <w:szCs w:val="28"/>
        </w:rPr>
      </w:pPr>
    </w:p>
    <w:p w:rsidR="0004592C" w:rsidRPr="00F32086" w:rsidRDefault="0004592C" w:rsidP="0004592C">
      <w:pPr>
        <w:jc w:val="both"/>
        <w:rPr>
          <w:b/>
          <w:sz w:val="28"/>
          <w:szCs w:val="28"/>
        </w:rPr>
      </w:pPr>
      <w:r w:rsidRPr="00F32086">
        <w:rPr>
          <w:b/>
          <w:sz w:val="28"/>
          <w:szCs w:val="28"/>
        </w:rPr>
        <w:t>7. Оценка уровня знаний по теории лыжного спорта.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ab/>
        <w:t xml:space="preserve">В спортивно-оздоровительной группе осваивается большое количество различных двигательных действий как из лыжного, так и из других видов спорта. Успешность овладения новыми двигательными действиями во многом будет зависеть от сформированности представления об изучаемом двигательном действии. Для формирования и контроля специальных знаний по теоретико-методическим основам лыжного спорта рекомендуется использовать теоретические тесты, включающие вопросы истории лыжного </w:t>
      </w:r>
      <w:r w:rsidRPr="00F32086">
        <w:rPr>
          <w:sz w:val="28"/>
          <w:szCs w:val="28"/>
        </w:rPr>
        <w:lastRenderedPageBreak/>
        <w:t xml:space="preserve">спорта, гигиены, лыжного инвентаря, техники выполнения различных способов передвижения на лыжах. </w:t>
      </w:r>
    </w:p>
    <w:p w:rsidR="0004592C" w:rsidRDefault="0004592C" w:rsidP="0004592C">
      <w:pPr>
        <w:jc w:val="both"/>
      </w:pPr>
    </w:p>
    <w:p w:rsidR="0004592C" w:rsidRPr="00940C03" w:rsidRDefault="0004592C" w:rsidP="0004592C">
      <w:pPr>
        <w:shd w:val="clear" w:color="auto" w:fill="FFFFFF"/>
        <w:spacing w:line="274" w:lineRule="exact"/>
        <w:ind w:right="43" w:firstLine="710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5. </w:t>
      </w:r>
      <w:r w:rsidRPr="00940C03">
        <w:rPr>
          <w:b/>
          <w:color w:val="000000"/>
          <w:spacing w:val="-1"/>
          <w:sz w:val="28"/>
          <w:szCs w:val="28"/>
        </w:rPr>
        <w:t>Контрольно-переводные требования</w:t>
      </w:r>
    </w:p>
    <w:p w:rsidR="0004592C" w:rsidRPr="00940C03" w:rsidRDefault="0004592C" w:rsidP="0004592C">
      <w:pPr>
        <w:shd w:val="clear" w:color="auto" w:fill="FFFFFF"/>
        <w:spacing w:line="274" w:lineRule="exact"/>
        <w:ind w:right="43" w:firstLine="710"/>
        <w:jc w:val="center"/>
        <w:rPr>
          <w:b/>
          <w:smallCaps/>
          <w:color w:val="000000"/>
          <w:spacing w:val="-1"/>
          <w:sz w:val="28"/>
          <w:szCs w:val="28"/>
        </w:rPr>
      </w:pPr>
    </w:p>
    <w:p w:rsidR="0004592C" w:rsidRPr="00F32086" w:rsidRDefault="0004592C" w:rsidP="0004592C">
      <w:pPr>
        <w:shd w:val="clear" w:color="auto" w:fill="FFFFFF"/>
        <w:ind w:right="45" w:firstLine="675"/>
        <w:jc w:val="both"/>
        <w:rPr>
          <w:color w:val="000000"/>
          <w:spacing w:val="-1"/>
          <w:sz w:val="28"/>
          <w:szCs w:val="28"/>
        </w:rPr>
      </w:pPr>
      <w:r w:rsidRPr="00F32086">
        <w:rPr>
          <w:color w:val="000000"/>
          <w:spacing w:val="-1"/>
          <w:sz w:val="28"/>
          <w:szCs w:val="28"/>
        </w:rPr>
        <w:t xml:space="preserve">Одним из важных вопросов в управлении тренировочным процессом легкоатлетов является система педагогического контроля. Для оценки эффективности средств и методов тренировки контроль используется в соответствии с контрольными нормативами для выявления динамики спортивной формы и прогнозирования спортивных достижений. </w:t>
      </w:r>
    </w:p>
    <w:p w:rsidR="0004592C" w:rsidRPr="00F32086" w:rsidRDefault="0004592C" w:rsidP="0004592C">
      <w:pPr>
        <w:shd w:val="clear" w:color="auto" w:fill="FFFFFF"/>
        <w:ind w:right="45" w:firstLine="675"/>
        <w:jc w:val="both"/>
        <w:rPr>
          <w:sz w:val="28"/>
          <w:szCs w:val="28"/>
        </w:rPr>
      </w:pPr>
      <w:r w:rsidRPr="00F32086">
        <w:rPr>
          <w:color w:val="000000"/>
          <w:spacing w:val="-1"/>
          <w:sz w:val="28"/>
          <w:szCs w:val="28"/>
        </w:rPr>
        <w:t>Оценка уровня развития физических качеств проводится по результатам тестирования на основе комплекса разнообразных упражнений.</w:t>
      </w:r>
    </w:p>
    <w:p w:rsidR="0004592C" w:rsidRPr="00F32086" w:rsidRDefault="0004592C" w:rsidP="0004592C">
      <w:pPr>
        <w:shd w:val="clear" w:color="auto" w:fill="FFFFFF"/>
        <w:spacing w:line="278" w:lineRule="exact"/>
        <w:ind w:right="34" w:firstLine="739"/>
        <w:jc w:val="both"/>
        <w:rPr>
          <w:sz w:val="28"/>
          <w:szCs w:val="28"/>
        </w:rPr>
      </w:pPr>
      <w:r w:rsidRPr="00F32086">
        <w:rPr>
          <w:color w:val="000000"/>
          <w:spacing w:val="5"/>
          <w:sz w:val="28"/>
          <w:szCs w:val="28"/>
        </w:rPr>
        <w:t xml:space="preserve">Тестирование состоит из пяти нормативов по общей физической подготовке </w:t>
      </w:r>
      <w:r w:rsidRPr="00F32086">
        <w:rPr>
          <w:color w:val="000000"/>
          <w:spacing w:val="-1"/>
          <w:sz w:val="28"/>
          <w:szCs w:val="28"/>
        </w:rPr>
        <w:t>(ОФП) и трех нормативов по специальной физической подготовке (СФП).</w:t>
      </w:r>
    </w:p>
    <w:p w:rsidR="0004592C" w:rsidRPr="00F32086" w:rsidRDefault="0004592C" w:rsidP="0004592C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Программа тестирования ОФП включает упражнения для определения уровня развития следующих качеств: быстроты, выносливости, гибкости, силы  - </w:t>
      </w:r>
      <w:r w:rsidRPr="00F32086">
        <w:rPr>
          <w:i/>
          <w:iCs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 м"/>
        </w:smartTagPr>
        <w:r w:rsidRPr="00F32086">
          <w:rPr>
            <w:i/>
            <w:iCs/>
            <w:sz w:val="28"/>
            <w:szCs w:val="28"/>
          </w:rPr>
          <w:t>30 м</w:t>
        </w:r>
      </w:smartTag>
      <w:r w:rsidRPr="00F32086">
        <w:rPr>
          <w:i/>
          <w:iCs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000 м"/>
        </w:smartTagPr>
        <w:r w:rsidRPr="00F32086">
          <w:rPr>
            <w:i/>
            <w:iCs/>
            <w:sz w:val="28"/>
            <w:szCs w:val="28"/>
          </w:rPr>
          <w:t>1000 м</w:t>
        </w:r>
      </w:smartTag>
      <w:r w:rsidRPr="00F32086">
        <w:rPr>
          <w:i/>
          <w:iCs/>
          <w:sz w:val="28"/>
          <w:szCs w:val="28"/>
        </w:rPr>
        <w:t>, прыжок в длину с места, наклон, отжимание (девочки), подтягивание (юноши).</w:t>
      </w:r>
    </w:p>
    <w:p w:rsidR="0004592C" w:rsidRPr="00F32086" w:rsidRDefault="0004592C" w:rsidP="0004592C">
      <w:pPr>
        <w:shd w:val="clear" w:color="auto" w:fill="FFFFFF"/>
        <w:ind w:right="43" w:firstLine="710"/>
        <w:jc w:val="both"/>
        <w:rPr>
          <w:sz w:val="28"/>
          <w:szCs w:val="28"/>
        </w:rPr>
      </w:pPr>
      <w:r w:rsidRPr="00F32086">
        <w:rPr>
          <w:color w:val="000000"/>
          <w:spacing w:val="-1"/>
          <w:sz w:val="28"/>
          <w:szCs w:val="28"/>
        </w:rPr>
        <w:t xml:space="preserve">При проведении тестирования следует обратить внимание на соблюдение требований </w:t>
      </w:r>
      <w:r w:rsidRPr="00F32086">
        <w:rPr>
          <w:color w:val="000000"/>
          <w:sz w:val="28"/>
          <w:szCs w:val="28"/>
        </w:rPr>
        <w:t>инструкции и создания условий для выполнения упражнений</w:t>
      </w:r>
    </w:p>
    <w:p w:rsidR="0004592C" w:rsidRPr="00F32086" w:rsidRDefault="0004592C" w:rsidP="0004592C">
      <w:pPr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          1). </w:t>
      </w:r>
      <w:r w:rsidRPr="00F32086">
        <w:rPr>
          <w:b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30 м"/>
        </w:smartTagPr>
        <w:r w:rsidRPr="00F32086">
          <w:rPr>
            <w:b/>
            <w:sz w:val="28"/>
            <w:szCs w:val="28"/>
          </w:rPr>
          <w:t>30 м</w:t>
        </w:r>
      </w:smartTag>
      <w:r w:rsidRPr="00F32086">
        <w:rPr>
          <w:b/>
          <w:sz w:val="28"/>
          <w:szCs w:val="28"/>
        </w:rPr>
        <w:t xml:space="preserve"> с высокого старта</w:t>
      </w:r>
      <w:r w:rsidRPr="00F32086">
        <w:rPr>
          <w:sz w:val="28"/>
          <w:szCs w:val="28"/>
        </w:rPr>
        <w:t xml:space="preserve"> (для оценки уровня развития скоростных и координационных способностей) тестирование проводится на дорожке стадиона или легкоатлетического манежа. Количество стартующих в забеге определяется условиями, при которых бегущие не мешают друг другу. Разрешается одна попытка. После 10-15 минутной разминки дается старт. </w:t>
      </w:r>
      <w:r w:rsidRPr="00F32086">
        <w:rPr>
          <w:i/>
          <w:sz w:val="28"/>
          <w:szCs w:val="28"/>
        </w:rPr>
        <w:t>Критерием , служит минимальное время</w:t>
      </w:r>
      <w:r w:rsidRPr="00F32086">
        <w:rPr>
          <w:sz w:val="28"/>
          <w:szCs w:val="28"/>
        </w:rPr>
        <w:t>.</w:t>
      </w:r>
    </w:p>
    <w:p w:rsidR="0004592C" w:rsidRPr="00F32086" w:rsidRDefault="0004592C" w:rsidP="0004592C">
      <w:pPr>
        <w:jc w:val="both"/>
        <w:rPr>
          <w:i/>
          <w:sz w:val="28"/>
          <w:szCs w:val="28"/>
        </w:rPr>
      </w:pPr>
      <w:r w:rsidRPr="00F32086">
        <w:rPr>
          <w:sz w:val="28"/>
          <w:szCs w:val="28"/>
        </w:rPr>
        <w:tab/>
        <w:t>2).</w:t>
      </w:r>
      <w:r w:rsidRPr="00F32086">
        <w:rPr>
          <w:b/>
          <w:sz w:val="28"/>
          <w:szCs w:val="28"/>
        </w:rPr>
        <w:t xml:space="preserve"> Прыжок в длину с места </w:t>
      </w:r>
      <w:r w:rsidRPr="00F32086">
        <w:rPr>
          <w:sz w:val="28"/>
          <w:szCs w:val="28"/>
        </w:rPr>
        <w:t xml:space="preserve">(для оценки уровня скоростно-силовых и координационных способностей) выполняется толчком двух ног со взмахом рук от линии или края доски на покрытие, исключающее жесткое приземление. Выполняется три попытки. </w:t>
      </w:r>
      <w:r w:rsidRPr="00F32086">
        <w:rPr>
          <w:i/>
          <w:sz w:val="28"/>
          <w:szCs w:val="28"/>
        </w:rPr>
        <w:t>Критерием служит максимальный результат.</w:t>
      </w:r>
    </w:p>
    <w:p w:rsidR="0004592C" w:rsidRPr="00F32086" w:rsidRDefault="0004592C" w:rsidP="0004592C">
      <w:pPr>
        <w:jc w:val="both"/>
        <w:rPr>
          <w:i/>
          <w:sz w:val="28"/>
          <w:szCs w:val="28"/>
        </w:rPr>
      </w:pPr>
      <w:r w:rsidRPr="00F32086">
        <w:rPr>
          <w:sz w:val="28"/>
          <w:szCs w:val="28"/>
        </w:rPr>
        <w:tab/>
        <w:t xml:space="preserve">3).   </w:t>
      </w:r>
      <w:r w:rsidRPr="00F32086">
        <w:rPr>
          <w:b/>
          <w:sz w:val="28"/>
          <w:szCs w:val="28"/>
        </w:rPr>
        <w:t>Наклон вперед (см) (</w:t>
      </w:r>
      <w:r w:rsidRPr="00F32086">
        <w:rPr>
          <w:sz w:val="28"/>
          <w:szCs w:val="28"/>
        </w:rPr>
        <w:t>для оценки активной гибкости позвоночника и тазобедренных суставов)</w:t>
      </w:r>
      <w:r w:rsidRPr="00F32086">
        <w:rPr>
          <w:b/>
          <w:sz w:val="28"/>
          <w:szCs w:val="28"/>
        </w:rPr>
        <w:t xml:space="preserve">. </w:t>
      </w:r>
      <w:r w:rsidRPr="00F32086">
        <w:rPr>
          <w:sz w:val="28"/>
          <w:szCs w:val="28"/>
        </w:rPr>
        <w:t xml:space="preserve">Выполняется из положения стоя на гимнастической скамейке, ноги вместе, выпрямлены. Глубину наклона измеряют по расстоянию между кончиками пальцев рук и верхней поверхностью скамейки с помощью 2-х вертикально укрепленных к скамейке линеек т.о., чтобы нулевые отметки совпадали с верхним краем скамейки. Одна линейка обращена верх, другая - вниз. Если кончики пальцев испытуемого ниже верхнего края скамейки, результат записывается со знаком «+», если выше со знаком «-». Не разрешается сгибать колени и делать рывковые движения.  </w:t>
      </w:r>
      <w:r w:rsidRPr="00F32086">
        <w:rPr>
          <w:i/>
          <w:sz w:val="28"/>
          <w:szCs w:val="28"/>
        </w:rPr>
        <w:t>Критерием служит лучший  результат.</w:t>
      </w:r>
    </w:p>
    <w:p w:rsidR="0004592C" w:rsidRPr="00F32086" w:rsidRDefault="0004592C" w:rsidP="0004592C">
      <w:pPr>
        <w:jc w:val="both"/>
        <w:rPr>
          <w:i/>
          <w:sz w:val="28"/>
          <w:szCs w:val="28"/>
        </w:rPr>
      </w:pPr>
      <w:r w:rsidRPr="00F32086">
        <w:rPr>
          <w:sz w:val="28"/>
          <w:szCs w:val="28"/>
        </w:rPr>
        <w:tab/>
        <w:t xml:space="preserve">4)  </w:t>
      </w:r>
      <w:r w:rsidRPr="00F32086">
        <w:rPr>
          <w:b/>
          <w:sz w:val="28"/>
          <w:szCs w:val="28"/>
        </w:rPr>
        <w:t>Подтягивание на перекладине (</w:t>
      </w:r>
      <w:r w:rsidRPr="00F32086">
        <w:rPr>
          <w:sz w:val="28"/>
          <w:szCs w:val="28"/>
        </w:rPr>
        <w:t>для оценки силы и силовой выносливости мышц верхнего плечевого пояса</w:t>
      </w:r>
      <w:r w:rsidRPr="00F32086">
        <w:rPr>
          <w:b/>
          <w:sz w:val="28"/>
          <w:szCs w:val="28"/>
        </w:rPr>
        <w:t xml:space="preserve">) </w:t>
      </w:r>
      <w:r w:rsidRPr="00F32086">
        <w:rPr>
          <w:sz w:val="28"/>
          <w:szCs w:val="28"/>
        </w:rPr>
        <w:t xml:space="preserve">выполняется из положения вис хватом сверху, руки прямые на ширине плеч. Темп выполнения </w:t>
      </w:r>
      <w:r w:rsidRPr="00F32086">
        <w:rPr>
          <w:sz w:val="28"/>
          <w:szCs w:val="28"/>
        </w:rPr>
        <w:lastRenderedPageBreak/>
        <w:t xml:space="preserve">произвольный. Подтягивание считается выполненным, если при сгибании рук подбородок находится выше перекладины. Не засчитываются попытки при вспомогательных движениях ног и туловища. </w:t>
      </w:r>
      <w:r w:rsidRPr="00F32086">
        <w:rPr>
          <w:i/>
          <w:sz w:val="28"/>
          <w:szCs w:val="28"/>
        </w:rPr>
        <w:t>Критерием служит максимальное число подтягиваний.</w:t>
      </w:r>
    </w:p>
    <w:p w:rsidR="0004592C" w:rsidRPr="00F32086" w:rsidRDefault="0004592C" w:rsidP="0004592C">
      <w:pPr>
        <w:spacing w:line="220" w:lineRule="auto"/>
        <w:ind w:firstLine="360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5) </w:t>
      </w:r>
      <w:r w:rsidRPr="00F32086">
        <w:rPr>
          <w:b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1000 МЕТРОВ"/>
        </w:smartTagPr>
        <w:r w:rsidRPr="00F32086">
          <w:rPr>
            <w:b/>
            <w:sz w:val="28"/>
            <w:szCs w:val="28"/>
          </w:rPr>
          <w:t>1000 метров</w:t>
        </w:r>
      </w:smartTag>
      <w:r w:rsidRPr="00F32086">
        <w:rPr>
          <w:sz w:val="28"/>
          <w:szCs w:val="28"/>
        </w:rPr>
        <w:t xml:space="preserve"> (для определения общей выносливости) Проводится на ровной местности в спортивной обуви без шипов. Тестирование проводится после предварительной разминки. Разрешается переходить на ходьбу.</w:t>
      </w:r>
      <w:r w:rsidRPr="00F32086">
        <w:rPr>
          <w:b/>
          <w:sz w:val="28"/>
          <w:szCs w:val="28"/>
        </w:rPr>
        <w:t xml:space="preserve"> </w:t>
      </w:r>
      <w:r w:rsidRPr="00F32086">
        <w:rPr>
          <w:sz w:val="28"/>
          <w:szCs w:val="28"/>
        </w:rPr>
        <w:t>Время фиксируется с точнос</w:t>
      </w:r>
      <w:r w:rsidRPr="00F32086">
        <w:rPr>
          <w:sz w:val="28"/>
          <w:szCs w:val="28"/>
        </w:rPr>
        <w:softHyphen/>
        <w:t xml:space="preserve">тью до 0,1 с. </w:t>
      </w:r>
      <w:r w:rsidRPr="00F32086">
        <w:rPr>
          <w:i/>
          <w:sz w:val="28"/>
          <w:szCs w:val="28"/>
        </w:rPr>
        <w:t>Критерием, служит минимальное время</w:t>
      </w:r>
      <w:r w:rsidRPr="00F32086">
        <w:rPr>
          <w:sz w:val="28"/>
          <w:szCs w:val="28"/>
        </w:rPr>
        <w:t>.</w:t>
      </w:r>
    </w:p>
    <w:p w:rsidR="0004592C" w:rsidRPr="00F32086" w:rsidRDefault="0004592C" w:rsidP="0004592C">
      <w:pPr>
        <w:ind w:firstLine="720"/>
        <w:jc w:val="both"/>
        <w:rPr>
          <w:i/>
          <w:sz w:val="28"/>
          <w:szCs w:val="28"/>
        </w:rPr>
      </w:pPr>
      <w:r w:rsidRPr="00F32086">
        <w:rPr>
          <w:sz w:val="28"/>
          <w:szCs w:val="28"/>
        </w:rPr>
        <w:t xml:space="preserve">6) </w:t>
      </w:r>
      <w:r w:rsidRPr="00F32086">
        <w:rPr>
          <w:b/>
          <w:sz w:val="28"/>
          <w:szCs w:val="28"/>
        </w:rPr>
        <w:t>Сгибание и разгибание рук в упоре лежа (</w:t>
      </w:r>
      <w:r w:rsidRPr="00F32086">
        <w:rPr>
          <w:sz w:val="28"/>
          <w:szCs w:val="28"/>
        </w:rPr>
        <w:t xml:space="preserve">для оценки уровня силовой (динамической) выносливости мышц верхнего плечевого пояса, а так же статической выносливости мышц спины, брюшного пресса, таза и ног). Туловище и ноги составляют прямую линию (т.е. не прогибаясь в поясничном отделе и в тазобедренном, коленном суставах с опорой на носках ног). </w:t>
      </w:r>
      <w:r w:rsidRPr="00F32086">
        <w:rPr>
          <w:i/>
          <w:sz w:val="28"/>
          <w:szCs w:val="28"/>
        </w:rPr>
        <w:t>Критерием служит максимальное число отжиманий.</w:t>
      </w:r>
    </w:p>
    <w:p w:rsidR="0004592C" w:rsidRPr="00F32086" w:rsidRDefault="0004592C" w:rsidP="0004592C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Для оценки специальных физических качеств в  группах начальной подготовки, учебно-тренировочных группах и группах спортивного совершенствования используются три упражнения: прохождение на лыжах с ходу 100м, 500м, в группах НП прохождение на лыжах классикой 1000м, в группах УТ и СС прохождение на лыжах классикой 3000м (девушки) и 5000м (юноши).</w:t>
      </w:r>
    </w:p>
    <w:p w:rsidR="00CE317E" w:rsidRPr="00B20D57" w:rsidRDefault="00CE317E" w:rsidP="00CE317E">
      <w:pPr>
        <w:jc w:val="both"/>
        <w:rPr>
          <w:sz w:val="28"/>
          <w:szCs w:val="28"/>
          <w:u w:val="single"/>
        </w:rPr>
      </w:pPr>
      <w:r w:rsidRPr="00B20D57">
        <w:rPr>
          <w:sz w:val="28"/>
          <w:szCs w:val="28"/>
          <w:u w:val="single"/>
        </w:rPr>
        <w:t>Группы начальной подготовки (ОФП)</w:t>
      </w:r>
    </w:p>
    <w:p w:rsidR="00CE317E" w:rsidRPr="00EE3149" w:rsidRDefault="00CE317E" w:rsidP="00CE317E">
      <w:pPr>
        <w:jc w:val="both"/>
        <w:rPr>
          <w:sz w:val="28"/>
          <w:szCs w:val="28"/>
        </w:rPr>
      </w:pPr>
      <w:r w:rsidRPr="00EE3149">
        <w:rPr>
          <w:sz w:val="28"/>
          <w:szCs w:val="28"/>
        </w:rPr>
        <w:tab/>
        <w:t xml:space="preserve">Упражнения для оценки разносторонней физической подготовленности  (общей выносливости, быстроты, скоростно-силовых способностей): участие в 3 – 6 соревнованиях по ОФП в годичном цикле; участие в 3 – 6 соревнованиях по лыжным гонкам на дистанциях 1 – </w:t>
      </w:r>
      <w:smartTag w:uri="urn:schemas-microsoft-com:office:smarttags" w:element="metricconverter">
        <w:smartTagPr>
          <w:attr w:name="ProductID" w:val="2 км"/>
        </w:smartTagPr>
        <w:r w:rsidRPr="00EE3149">
          <w:rPr>
            <w:sz w:val="28"/>
            <w:szCs w:val="28"/>
          </w:rPr>
          <w:t>2 км</w:t>
        </w:r>
      </w:smartTag>
      <w:r w:rsidRPr="00EE3149">
        <w:rPr>
          <w:sz w:val="28"/>
          <w:szCs w:val="28"/>
        </w:rPr>
        <w:t xml:space="preserve"> в годичном цикле.        </w:t>
      </w:r>
    </w:p>
    <w:p w:rsidR="00B70587" w:rsidRPr="00EE3149" w:rsidRDefault="00CE317E" w:rsidP="00CE317E">
      <w:pPr>
        <w:jc w:val="both"/>
        <w:rPr>
          <w:sz w:val="28"/>
          <w:szCs w:val="28"/>
        </w:rPr>
      </w:pPr>
      <w:r w:rsidRPr="00EE3149">
        <w:rPr>
          <w:sz w:val="28"/>
          <w:szCs w:val="28"/>
        </w:rPr>
        <w:tab/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11"/>
        <w:gridCol w:w="1072"/>
        <w:gridCol w:w="1269"/>
        <w:gridCol w:w="1269"/>
        <w:gridCol w:w="1684"/>
      </w:tblGrid>
      <w:tr w:rsidR="00CE317E" w:rsidRPr="00976DF2" w:rsidTr="00085D32">
        <w:tc>
          <w:tcPr>
            <w:tcW w:w="2611" w:type="dxa"/>
            <w:vMerge w:val="restart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Упражнение</w:t>
            </w:r>
          </w:p>
        </w:tc>
        <w:tc>
          <w:tcPr>
            <w:tcW w:w="2341" w:type="dxa"/>
            <w:gridSpan w:val="2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 xml:space="preserve">Группы </w:t>
            </w:r>
            <w:r>
              <w:rPr>
                <w:sz w:val="16"/>
                <w:szCs w:val="16"/>
              </w:rPr>
              <w:t>юноши</w:t>
            </w:r>
          </w:p>
        </w:tc>
        <w:tc>
          <w:tcPr>
            <w:tcW w:w="2953" w:type="dxa"/>
            <w:gridSpan w:val="2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 xml:space="preserve">Группы </w:t>
            </w:r>
            <w:r>
              <w:rPr>
                <w:sz w:val="16"/>
                <w:szCs w:val="16"/>
              </w:rPr>
              <w:t>девушки</w:t>
            </w:r>
          </w:p>
        </w:tc>
      </w:tr>
      <w:tr w:rsidR="00CE317E" w:rsidRPr="00976DF2" w:rsidTr="00085D32">
        <w:tc>
          <w:tcPr>
            <w:tcW w:w="2611" w:type="dxa"/>
            <w:vMerge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Г</w:t>
            </w:r>
            <w:r w:rsidRPr="00976DF2">
              <w:rPr>
                <w:sz w:val="20"/>
                <w:szCs w:val="20"/>
              </w:rPr>
              <w:t>, НП-1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Г</w:t>
            </w:r>
            <w:r w:rsidRPr="00976DF2">
              <w:rPr>
                <w:sz w:val="20"/>
                <w:szCs w:val="20"/>
              </w:rPr>
              <w:t>, НП-1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НП-2,НП-3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pacing w:before="67" w:after="120"/>
              <w:ind w:left="283"/>
              <w:jc w:val="center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НП-2,НП-3</w:t>
            </w: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Бег 30 м/сек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5.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5.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5.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Бег 60 м/сек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Бег 100 м/сек</w:t>
            </w:r>
            <w:r>
              <w:rPr>
                <w:sz w:val="16"/>
                <w:szCs w:val="16"/>
              </w:rPr>
              <w:t>/800м-дев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pacing w:val="-5"/>
                <w:w w:val="101"/>
                <w:sz w:val="16"/>
                <w:szCs w:val="16"/>
              </w:rPr>
              <w:t>6,50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pacing w:val="-8"/>
                <w:w w:val="101"/>
                <w:sz w:val="16"/>
                <w:szCs w:val="16"/>
              </w:rPr>
              <w:t>6</w:t>
            </w:r>
            <w:r w:rsidRPr="00976DF2">
              <w:rPr>
                <w:color w:val="000000"/>
                <w:spacing w:val="-8"/>
                <w:w w:val="101"/>
                <w:sz w:val="16"/>
                <w:szCs w:val="16"/>
              </w:rPr>
              <w:t>.00</w:t>
            </w: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Бег 1000 м/сек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pacing w:val="-4"/>
                <w:sz w:val="16"/>
                <w:szCs w:val="16"/>
              </w:rPr>
              <w:t>6.50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pacing w:val="-1"/>
                <w:sz w:val="16"/>
                <w:szCs w:val="16"/>
              </w:rPr>
              <w:t>6,00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58" w:right="19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Прыжок в длину с/м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Тройной прыжок с/м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16"/>
                <w:szCs w:val="16"/>
              </w:rPr>
              <w:t>Подтягивание кол-во</w:t>
            </w:r>
            <w:r>
              <w:rPr>
                <w:sz w:val="16"/>
                <w:szCs w:val="16"/>
              </w:rPr>
              <w:t xml:space="preserve"> (отжимание)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 w:rsidRPr="00976DF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5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20"/>
                <w:szCs w:val="20"/>
              </w:rPr>
              <w:t>Лыжная гонка 3км</w:t>
            </w:r>
            <w:r w:rsidRPr="00976DF2">
              <w:rPr>
                <w:sz w:val="16"/>
                <w:szCs w:val="16"/>
              </w:rPr>
              <w:t xml:space="preserve"> классика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CE317E" w:rsidRPr="00976DF2" w:rsidTr="00085D32"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20"/>
                <w:szCs w:val="20"/>
              </w:rPr>
              <w:t>Лыжная гонка 5км</w:t>
            </w:r>
            <w:r w:rsidRPr="00976DF2">
              <w:rPr>
                <w:sz w:val="16"/>
                <w:szCs w:val="16"/>
              </w:rPr>
              <w:t xml:space="preserve"> классика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20"/>
                <w:szCs w:val="20"/>
              </w:rPr>
              <w:t>Лыжная гонка 10км</w:t>
            </w:r>
            <w:r w:rsidRPr="00976DF2">
              <w:rPr>
                <w:sz w:val="16"/>
                <w:szCs w:val="16"/>
              </w:rPr>
              <w:t xml:space="preserve"> классика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20"/>
                <w:szCs w:val="20"/>
              </w:rPr>
              <w:lastRenderedPageBreak/>
              <w:t>Лыжная гонка 3км</w:t>
            </w:r>
            <w:r w:rsidRPr="00976DF2">
              <w:rPr>
                <w:sz w:val="16"/>
                <w:szCs w:val="16"/>
              </w:rPr>
              <w:t xml:space="preserve"> конек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20"/>
                <w:szCs w:val="20"/>
              </w:rPr>
              <w:t>Лыжная гонка 5км</w:t>
            </w:r>
            <w:r w:rsidRPr="00976DF2">
              <w:rPr>
                <w:sz w:val="16"/>
                <w:szCs w:val="16"/>
              </w:rPr>
              <w:t xml:space="preserve"> конек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16"/>
                <w:szCs w:val="16"/>
              </w:rPr>
            </w:pPr>
            <w:r w:rsidRPr="00976DF2">
              <w:rPr>
                <w:sz w:val="20"/>
                <w:szCs w:val="20"/>
              </w:rPr>
              <w:t>Лыжная гонка 10км</w:t>
            </w:r>
            <w:r w:rsidRPr="00976DF2">
              <w:rPr>
                <w:sz w:val="16"/>
                <w:szCs w:val="16"/>
              </w:rPr>
              <w:t xml:space="preserve"> конек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Прохождение с макс.скоростью 100м с хода(сек)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24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25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pacing w:val="-8"/>
                <w:w w:val="101"/>
                <w:sz w:val="16"/>
                <w:szCs w:val="16"/>
              </w:rPr>
              <w:t>24</w:t>
            </w: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Прохождение с макс.скоростью 500м (сек)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5.10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4.35</w:t>
            </w:r>
          </w:p>
        </w:tc>
      </w:tr>
      <w:tr w:rsidR="00CE317E" w:rsidRPr="00976DF2" w:rsidTr="00085D32">
        <w:trPr>
          <w:trHeight w:val="173"/>
        </w:trPr>
        <w:tc>
          <w:tcPr>
            <w:tcW w:w="2611" w:type="dxa"/>
          </w:tcPr>
          <w:p w:rsidR="00CE317E" w:rsidRPr="00976DF2" w:rsidRDefault="00CE317E" w:rsidP="00085D32">
            <w:pPr>
              <w:spacing w:before="67" w:after="120"/>
              <w:ind w:left="283"/>
              <w:rPr>
                <w:sz w:val="20"/>
                <w:szCs w:val="20"/>
              </w:rPr>
            </w:pPr>
            <w:r w:rsidRPr="00976DF2">
              <w:rPr>
                <w:sz w:val="20"/>
                <w:szCs w:val="20"/>
              </w:rPr>
              <w:t>Прохождение на лыжах 1000м (сек)</w:t>
            </w:r>
          </w:p>
        </w:tc>
        <w:tc>
          <w:tcPr>
            <w:tcW w:w="1072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6.40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5.24</w:t>
            </w:r>
          </w:p>
        </w:tc>
        <w:tc>
          <w:tcPr>
            <w:tcW w:w="1269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 w:rsidRPr="00976DF2">
              <w:rPr>
                <w:color w:val="000000"/>
                <w:spacing w:val="-8"/>
                <w:w w:val="101"/>
                <w:sz w:val="16"/>
                <w:szCs w:val="16"/>
              </w:rPr>
              <w:t>8.50</w:t>
            </w:r>
          </w:p>
        </w:tc>
        <w:tc>
          <w:tcPr>
            <w:tcW w:w="1684" w:type="dxa"/>
          </w:tcPr>
          <w:p w:rsidR="00CE317E" w:rsidRPr="00976DF2" w:rsidRDefault="00CE317E" w:rsidP="00085D32">
            <w:pPr>
              <w:shd w:val="clear" w:color="auto" w:fill="FFFFFF"/>
              <w:spacing w:after="120"/>
              <w:ind w:left="283"/>
              <w:jc w:val="center"/>
              <w:rPr>
                <w:color w:val="000000"/>
                <w:spacing w:val="-6"/>
                <w:sz w:val="16"/>
                <w:szCs w:val="16"/>
              </w:rPr>
            </w:pPr>
            <w:r>
              <w:rPr>
                <w:color w:val="000000"/>
                <w:spacing w:val="-6"/>
                <w:sz w:val="16"/>
                <w:szCs w:val="16"/>
              </w:rPr>
              <w:t>8.00</w:t>
            </w:r>
          </w:p>
        </w:tc>
      </w:tr>
    </w:tbl>
    <w:p w:rsidR="00CE317E" w:rsidRDefault="00CE317E" w:rsidP="00CE317E">
      <w:pPr>
        <w:shd w:val="clear" w:color="auto" w:fill="FFFFFF"/>
      </w:pPr>
      <w:r>
        <w:t xml:space="preserve">СОГ, НП-1 -  5(ОФП)+3(СФП)                                       Общий переводной норматив 16 баллов                 </w:t>
      </w:r>
    </w:p>
    <w:p w:rsidR="00CE317E" w:rsidRDefault="00CE317E" w:rsidP="00CE317E">
      <w:pPr>
        <w:shd w:val="clear" w:color="auto" w:fill="FFFFFF"/>
        <w:tabs>
          <w:tab w:val="left" w:pos="5610"/>
        </w:tabs>
      </w:pPr>
      <w:r>
        <w:tab/>
        <w:t>за 8 упражнений.</w:t>
      </w:r>
    </w:p>
    <w:p w:rsidR="00CE317E" w:rsidRDefault="00CE317E" w:rsidP="00CE317E">
      <w:pPr>
        <w:shd w:val="clear" w:color="auto" w:fill="FFFFFF"/>
      </w:pPr>
    </w:p>
    <w:p w:rsidR="00CE317E" w:rsidRDefault="00CE317E" w:rsidP="00CE317E">
      <w:pPr>
        <w:shd w:val="clear" w:color="auto" w:fill="FFFFFF"/>
      </w:pPr>
      <w:r>
        <w:t xml:space="preserve"> НП-2, НП-3, УТГ-1,2,3,4,5  - 5(ОФП)+4(СФП)             Общий переводной норматив 18 баллов </w:t>
      </w:r>
    </w:p>
    <w:p w:rsidR="00CE317E" w:rsidRDefault="00CE317E" w:rsidP="00CE317E">
      <w:pPr>
        <w:shd w:val="clear" w:color="auto" w:fill="FFFFFF"/>
        <w:tabs>
          <w:tab w:val="left" w:pos="5580"/>
        </w:tabs>
      </w:pPr>
      <w:r>
        <w:tab/>
        <w:t>за    9 упражнений.</w:t>
      </w:r>
    </w:p>
    <w:p w:rsidR="00CE317E" w:rsidRDefault="00CE317E" w:rsidP="00CE317E">
      <w:pPr>
        <w:pStyle w:val="a9"/>
        <w:tabs>
          <w:tab w:val="left" w:pos="-180"/>
        </w:tabs>
        <w:rPr>
          <w:b/>
        </w:rPr>
      </w:pPr>
      <w:r>
        <w:rPr>
          <w:b/>
        </w:rPr>
        <w:t>Все упражнения оцениваются</w:t>
      </w:r>
    </w:p>
    <w:p w:rsidR="00CE317E" w:rsidRPr="005C68A5" w:rsidRDefault="00CE317E" w:rsidP="00CE317E">
      <w:pPr>
        <w:pStyle w:val="a9"/>
        <w:tabs>
          <w:tab w:val="left" w:pos="-180"/>
        </w:tabs>
        <w:rPr>
          <w:b/>
        </w:rPr>
      </w:pPr>
      <w:r w:rsidRPr="005C68A5">
        <w:rPr>
          <w:b/>
        </w:rPr>
        <w:t xml:space="preserve">Ниже </w:t>
      </w:r>
      <w:r>
        <w:rPr>
          <w:b/>
        </w:rPr>
        <w:t xml:space="preserve">нормы      </w:t>
      </w:r>
      <w:r w:rsidRPr="005C68A5">
        <w:rPr>
          <w:b/>
        </w:rPr>
        <w:t>- 1 бал</w:t>
      </w:r>
    </w:p>
    <w:p w:rsidR="00CE317E" w:rsidRPr="005C68A5" w:rsidRDefault="00CE317E" w:rsidP="00CE317E">
      <w:pPr>
        <w:pStyle w:val="a9"/>
        <w:tabs>
          <w:tab w:val="left" w:pos="-180"/>
        </w:tabs>
        <w:rPr>
          <w:b/>
        </w:rPr>
      </w:pPr>
      <w:r w:rsidRPr="005C68A5">
        <w:rPr>
          <w:b/>
        </w:rPr>
        <w:t>Норма                - 2 балла</w:t>
      </w:r>
    </w:p>
    <w:p w:rsidR="00CE317E" w:rsidRPr="005C68A5" w:rsidRDefault="00CE317E" w:rsidP="00CE317E">
      <w:pPr>
        <w:pStyle w:val="a9"/>
        <w:tabs>
          <w:tab w:val="left" w:pos="-180"/>
        </w:tabs>
        <w:rPr>
          <w:b/>
        </w:rPr>
      </w:pPr>
      <w:r w:rsidRPr="005C68A5">
        <w:rPr>
          <w:b/>
        </w:rPr>
        <w:t>Свыше нормы   - 3 балла</w:t>
      </w:r>
    </w:p>
    <w:p w:rsidR="00CE317E" w:rsidRDefault="00CE317E" w:rsidP="00CE317E">
      <w:pPr>
        <w:shd w:val="clear" w:color="auto" w:fill="FFFFFF"/>
        <w:tabs>
          <w:tab w:val="left" w:pos="5580"/>
        </w:tabs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9"/>
        <w:gridCol w:w="1219"/>
        <w:gridCol w:w="1200"/>
        <w:gridCol w:w="1210"/>
        <w:gridCol w:w="1210"/>
        <w:gridCol w:w="1210"/>
        <w:gridCol w:w="1185"/>
      </w:tblGrid>
      <w:tr w:rsidR="00CE317E" w:rsidRPr="002F365A" w:rsidTr="00085D32">
        <w:trPr>
          <w:trHeight w:hRule="exact" w:val="326"/>
        </w:trPr>
        <w:tc>
          <w:tcPr>
            <w:tcW w:w="84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1"/>
              </w:rPr>
              <w:t>Выполнение нормативов.</w:t>
            </w:r>
          </w:p>
        </w:tc>
      </w:tr>
      <w:tr w:rsidR="00CE317E" w:rsidRPr="002F365A" w:rsidTr="00085D32">
        <w:trPr>
          <w:trHeight w:hRule="exact" w:val="355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9"/>
              </w:rPr>
              <w:t>НП-1,СОГ</w:t>
            </w:r>
          </w:p>
        </w:tc>
        <w:tc>
          <w:tcPr>
            <w:tcW w:w="12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7"/>
              </w:rPr>
              <w:t>НП-2,НП-3</w:t>
            </w: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10"/>
              </w:rPr>
              <w:t>УТГ-1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4"/>
              </w:rPr>
              <w:t>УТГ-2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6"/>
              </w:rPr>
              <w:t>УТГ-3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8"/>
              </w:rPr>
              <w:t>У'ГГ-4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4"/>
              </w:rPr>
              <w:t>УТГ-5</w:t>
            </w:r>
          </w:p>
        </w:tc>
      </w:tr>
      <w:tr w:rsidR="00CE317E" w:rsidRPr="002F365A" w:rsidTr="00085D32">
        <w:trPr>
          <w:trHeight w:hRule="exact" w:val="365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</w:rPr>
              <w:t>-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6"/>
              </w:rPr>
              <w:t>П-Ш юн.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3"/>
                <w:lang w:val="en-US"/>
              </w:rPr>
              <w:t xml:space="preserve">I </w:t>
            </w:r>
            <w:r w:rsidRPr="002F365A">
              <w:rPr>
                <w:color w:val="000000"/>
                <w:spacing w:val="-3"/>
              </w:rPr>
              <w:t>юн/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4"/>
                <w:lang w:val="en-US"/>
              </w:rPr>
              <w:t xml:space="preserve">III </w:t>
            </w:r>
            <w:r w:rsidRPr="002F365A">
              <w:rPr>
                <w:color w:val="000000"/>
                <w:spacing w:val="-4"/>
              </w:rPr>
              <w:t>взр.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7"/>
                <w:lang w:val="en-US"/>
              </w:rPr>
              <w:t xml:space="preserve">II </w:t>
            </w:r>
            <w:r w:rsidRPr="002F365A">
              <w:rPr>
                <w:color w:val="000000"/>
                <w:spacing w:val="-7"/>
              </w:rPr>
              <w:t>взр.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4"/>
                <w:lang w:val="en-US"/>
              </w:rPr>
              <w:t xml:space="preserve">II </w:t>
            </w:r>
            <w:r w:rsidRPr="002F365A">
              <w:rPr>
                <w:color w:val="000000"/>
                <w:spacing w:val="-4"/>
              </w:rPr>
              <w:t>взр.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  <w:spacing w:val="-4"/>
                <w:lang w:val="en-US"/>
              </w:rPr>
              <w:t xml:space="preserve">I </w:t>
            </w:r>
            <w:r w:rsidRPr="002F365A">
              <w:rPr>
                <w:color w:val="000000"/>
                <w:spacing w:val="-4"/>
              </w:rPr>
              <w:t>взр.</w:t>
            </w:r>
          </w:p>
        </w:tc>
      </w:tr>
      <w:tr w:rsidR="00CE317E" w:rsidRPr="002F365A" w:rsidTr="00085D32">
        <w:trPr>
          <w:trHeight w:hRule="exact" w:val="622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  <w:rPr>
                <w:color w:val="000000"/>
              </w:rPr>
            </w:pPr>
            <w:r w:rsidRPr="002F365A">
              <w:rPr>
                <w:color w:val="000000"/>
              </w:rPr>
              <w:t xml:space="preserve">4 </w:t>
            </w:r>
          </w:p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</w:rPr>
              <w:t>старта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jc w:val="center"/>
              <w:rPr>
                <w:color w:val="000000"/>
              </w:rPr>
            </w:pPr>
            <w:r w:rsidRPr="002F365A">
              <w:rPr>
                <w:color w:val="000000"/>
              </w:rPr>
              <w:t xml:space="preserve">6 </w:t>
            </w:r>
          </w:p>
          <w:p w:rsidR="00CE317E" w:rsidRPr="002F365A" w:rsidRDefault="00CE317E" w:rsidP="00085D32">
            <w:pPr>
              <w:shd w:val="clear" w:color="auto" w:fill="FFFFFF"/>
              <w:jc w:val="center"/>
            </w:pPr>
            <w:r w:rsidRPr="002F365A">
              <w:rPr>
                <w:color w:val="000000"/>
              </w:rPr>
              <w:t>стартов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ind w:left="106"/>
              <w:jc w:val="center"/>
              <w:rPr>
                <w:color w:val="000000"/>
                <w:spacing w:val="-7"/>
              </w:rPr>
            </w:pPr>
            <w:r w:rsidRPr="002F365A">
              <w:rPr>
                <w:color w:val="000000"/>
                <w:spacing w:val="-7"/>
              </w:rPr>
              <w:t>7</w:t>
            </w:r>
          </w:p>
          <w:p w:rsidR="00CE317E" w:rsidRPr="002F365A" w:rsidRDefault="00CE317E" w:rsidP="00085D32">
            <w:pPr>
              <w:shd w:val="clear" w:color="auto" w:fill="FFFFFF"/>
              <w:ind w:left="106"/>
              <w:jc w:val="center"/>
            </w:pPr>
            <w:r w:rsidRPr="002F365A">
              <w:rPr>
                <w:color w:val="000000"/>
                <w:spacing w:val="-7"/>
              </w:rPr>
              <w:t xml:space="preserve"> </w:t>
            </w:r>
            <w:r w:rsidRPr="002F365A">
              <w:rPr>
                <w:color w:val="000000"/>
                <w:spacing w:val="-5"/>
              </w:rPr>
              <w:t>стартов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ind w:left="106"/>
              <w:jc w:val="center"/>
              <w:rPr>
                <w:color w:val="000000"/>
                <w:spacing w:val="-2"/>
              </w:rPr>
            </w:pPr>
            <w:r w:rsidRPr="002F365A">
              <w:rPr>
                <w:color w:val="000000"/>
                <w:spacing w:val="-2"/>
              </w:rPr>
              <w:t>9</w:t>
            </w:r>
          </w:p>
          <w:p w:rsidR="00CE317E" w:rsidRPr="002F365A" w:rsidRDefault="00CE317E" w:rsidP="00085D32">
            <w:pPr>
              <w:shd w:val="clear" w:color="auto" w:fill="FFFFFF"/>
              <w:ind w:left="106"/>
              <w:jc w:val="center"/>
            </w:pPr>
            <w:r w:rsidRPr="002F365A">
              <w:rPr>
                <w:color w:val="000000"/>
                <w:spacing w:val="-2"/>
              </w:rPr>
              <w:t xml:space="preserve"> стартов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ind w:left="106"/>
              <w:jc w:val="center"/>
            </w:pPr>
            <w:r w:rsidRPr="002F365A">
              <w:rPr>
                <w:color w:val="000000"/>
                <w:spacing w:val="-6"/>
              </w:rPr>
              <w:t xml:space="preserve">13          </w:t>
            </w:r>
            <w:r w:rsidRPr="002F365A">
              <w:rPr>
                <w:color w:val="000000"/>
                <w:spacing w:val="-3"/>
              </w:rPr>
              <w:t>стартов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ind w:left="106"/>
              <w:jc w:val="center"/>
              <w:rPr>
                <w:color w:val="000000"/>
                <w:spacing w:val="-8"/>
              </w:rPr>
            </w:pPr>
            <w:r w:rsidRPr="002F365A">
              <w:rPr>
                <w:color w:val="000000"/>
                <w:spacing w:val="-8"/>
              </w:rPr>
              <w:t>14</w:t>
            </w:r>
          </w:p>
          <w:p w:rsidR="00CE317E" w:rsidRPr="002F365A" w:rsidRDefault="00CE317E" w:rsidP="00085D32">
            <w:pPr>
              <w:shd w:val="clear" w:color="auto" w:fill="FFFFFF"/>
              <w:ind w:left="106"/>
              <w:jc w:val="center"/>
            </w:pPr>
            <w:r w:rsidRPr="002F365A">
              <w:rPr>
                <w:color w:val="000000"/>
                <w:spacing w:val="-3"/>
              </w:rPr>
              <w:t>стартов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7E" w:rsidRPr="002F365A" w:rsidRDefault="00CE317E" w:rsidP="00085D32">
            <w:pPr>
              <w:shd w:val="clear" w:color="auto" w:fill="FFFFFF"/>
              <w:ind w:left="106"/>
              <w:jc w:val="center"/>
              <w:rPr>
                <w:color w:val="000000"/>
                <w:spacing w:val="-8"/>
              </w:rPr>
            </w:pPr>
            <w:r w:rsidRPr="002F365A">
              <w:rPr>
                <w:color w:val="000000"/>
                <w:spacing w:val="-8"/>
              </w:rPr>
              <w:t>15</w:t>
            </w:r>
          </w:p>
          <w:p w:rsidR="00CE317E" w:rsidRPr="002F365A" w:rsidRDefault="00CE317E" w:rsidP="00085D32">
            <w:pPr>
              <w:shd w:val="clear" w:color="auto" w:fill="FFFFFF"/>
              <w:ind w:left="106"/>
              <w:jc w:val="center"/>
            </w:pPr>
            <w:r w:rsidRPr="002F365A">
              <w:rPr>
                <w:color w:val="000000"/>
                <w:spacing w:val="-2"/>
              </w:rPr>
              <w:t>стартов</w:t>
            </w:r>
          </w:p>
        </w:tc>
      </w:tr>
    </w:tbl>
    <w:p w:rsidR="00CE317E" w:rsidRDefault="00CE317E" w:rsidP="0004592C">
      <w:pPr>
        <w:pStyle w:val="a7"/>
        <w:spacing w:after="0"/>
        <w:ind w:left="0" w:firstLine="708"/>
        <w:jc w:val="both"/>
      </w:pPr>
    </w:p>
    <w:p w:rsidR="0080058D" w:rsidRDefault="0080058D" w:rsidP="0004592C">
      <w:pPr>
        <w:pStyle w:val="a7"/>
        <w:spacing w:after="0"/>
        <w:ind w:left="0" w:firstLine="708"/>
        <w:jc w:val="both"/>
      </w:pPr>
    </w:p>
    <w:p w:rsidR="0004592C" w:rsidRPr="005D1926" w:rsidRDefault="0004592C" w:rsidP="0004592C">
      <w:pPr>
        <w:jc w:val="center"/>
        <w:rPr>
          <w:b/>
          <w:sz w:val="28"/>
          <w:szCs w:val="28"/>
        </w:rPr>
      </w:pPr>
      <w:r w:rsidRPr="005D1926">
        <w:rPr>
          <w:b/>
          <w:sz w:val="28"/>
          <w:szCs w:val="28"/>
        </w:rPr>
        <w:t>6. Воспитательная работа и психологическая подготовка</w:t>
      </w:r>
    </w:p>
    <w:p w:rsidR="0004592C" w:rsidRPr="005D1926" w:rsidRDefault="00F32086" w:rsidP="00F320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6.1.Воспитательная работа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 данном разделе программы отражены основные средства, методы, различные формы и приемы воспитательной работы и психологической подготовки с учащимися различных учебных групп.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Возрастание роли физической культуры как средства воспитания юных спортсменов обуславливает повышение требований к воспитательной работе в спортивных школах. При этом важным условием успешной работы с юными спортсменами является единство воспитательных воздействий, направленных на формирование личности юного спортсмена.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На современном этапе развития спорта роль воспитания обусловлена необходимостью достижения двух взаимосвязанных целей: а) развития качеств личности гражданина, отвечающих национально-государственным интересам России; б) подготовки профессионального спортсмена, способного </w:t>
      </w:r>
      <w:r w:rsidRPr="00F32086">
        <w:rPr>
          <w:sz w:val="28"/>
          <w:szCs w:val="28"/>
        </w:rPr>
        <w:lastRenderedPageBreak/>
        <w:t>самоотверженно в сложнейших условиях соревновательной обстановки вести спортивную борьбу за победу во имя Родины.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Главной задачей в занятиях с </w:t>
      </w:r>
      <w:r w:rsidR="00F32086" w:rsidRPr="00F32086">
        <w:rPr>
          <w:sz w:val="28"/>
          <w:szCs w:val="28"/>
        </w:rPr>
        <w:t>лыжниками</w:t>
      </w:r>
      <w:r w:rsidRPr="00F32086">
        <w:rPr>
          <w:sz w:val="28"/>
          <w:szCs w:val="28"/>
        </w:rPr>
        <w:t xml:space="preserve"> является воспитание высоких моральных качеств, чувства коллективизма, дисциплинированности и трудолюбия. Важную роль в нравственном воспитании юных спортсменов играет непосредственно спортивная деятельность, которая представляет большие возможности для воспитания всех этих качеств. Формирование высокого чувства ответственности перед обществом, гражданской направленности и нравственных качеств личности юных спортсменов должно осуществляться одновременно с развитием его волевых качеств.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b/>
          <w:sz w:val="28"/>
          <w:szCs w:val="28"/>
        </w:rPr>
        <w:t>Методологические и методические принципы воспитания</w:t>
      </w:r>
      <w:r w:rsidRPr="00F32086">
        <w:rPr>
          <w:b/>
          <w:i/>
          <w:sz w:val="28"/>
          <w:szCs w:val="28"/>
        </w:rPr>
        <w:t>: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1. Общечеловеческие ценности, национальная, патриотическая идея, приоритет личности.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2.Педагогические принципы воспитания: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гуманистический характер;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воспитание в процессе спортивной деятельности;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индивидуальный подход;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воспитание в коллективе и через коллектив;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сочетание требовательности с уважением личности юных спортсменов;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комплексный подход к воспитанию (все для воспитания, все воспитывают);</w:t>
      </w:r>
    </w:p>
    <w:p w:rsidR="0004592C" w:rsidRPr="00F32086" w:rsidRDefault="0004592C" w:rsidP="0004592C">
      <w:pPr>
        <w:numPr>
          <w:ilvl w:val="0"/>
          <w:numId w:val="4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единство обучения и воспитания.</w:t>
      </w:r>
    </w:p>
    <w:p w:rsidR="0004592C" w:rsidRPr="00F32086" w:rsidRDefault="0004592C" w:rsidP="0004592C">
      <w:pPr>
        <w:ind w:left="708"/>
        <w:jc w:val="both"/>
        <w:rPr>
          <w:b/>
          <w:i/>
          <w:sz w:val="28"/>
          <w:szCs w:val="28"/>
        </w:rPr>
      </w:pPr>
      <w:r w:rsidRPr="00F32086">
        <w:rPr>
          <w:b/>
          <w:sz w:val="28"/>
          <w:szCs w:val="28"/>
        </w:rPr>
        <w:t>Главные направления воспитательного процесса</w:t>
      </w:r>
      <w:r w:rsidRPr="00F32086">
        <w:rPr>
          <w:b/>
          <w:i/>
          <w:sz w:val="28"/>
          <w:szCs w:val="28"/>
        </w:rPr>
        <w:t>:</w:t>
      </w:r>
    </w:p>
    <w:p w:rsidR="0004592C" w:rsidRPr="00F32086" w:rsidRDefault="0004592C" w:rsidP="0004592C">
      <w:pPr>
        <w:numPr>
          <w:ilvl w:val="0"/>
          <w:numId w:val="5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государственно-патриотическое (формирует патриотизм, верность Отечеству);</w:t>
      </w:r>
    </w:p>
    <w:p w:rsidR="0004592C" w:rsidRPr="00F32086" w:rsidRDefault="0004592C" w:rsidP="0004592C">
      <w:pPr>
        <w:numPr>
          <w:ilvl w:val="0"/>
          <w:numId w:val="5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нравственное (вырабатывает чувство долга, честь, совесть, уважение, доброту);</w:t>
      </w:r>
    </w:p>
    <w:p w:rsidR="0004592C" w:rsidRPr="00F32086" w:rsidRDefault="0004592C" w:rsidP="0004592C">
      <w:pPr>
        <w:numPr>
          <w:ilvl w:val="0"/>
          <w:numId w:val="5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профессиональные качества (волевые, физические);</w:t>
      </w:r>
    </w:p>
    <w:p w:rsidR="0004592C" w:rsidRPr="00F32086" w:rsidRDefault="0004592C" w:rsidP="0004592C">
      <w:pPr>
        <w:numPr>
          <w:ilvl w:val="0"/>
          <w:numId w:val="5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социально-патриотическое (воспитывает коллективизм, уважение к спортсменам других национальностей);</w:t>
      </w:r>
    </w:p>
    <w:p w:rsidR="0004592C" w:rsidRPr="00F32086" w:rsidRDefault="0004592C" w:rsidP="0004592C">
      <w:pPr>
        <w:numPr>
          <w:ilvl w:val="0"/>
          <w:numId w:val="5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социально-правовое (воспитывает законопослушность);</w:t>
      </w:r>
    </w:p>
    <w:p w:rsidR="0004592C" w:rsidRPr="00F32086" w:rsidRDefault="0004592C" w:rsidP="0004592C">
      <w:pPr>
        <w:numPr>
          <w:ilvl w:val="0"/>
          <w:numId w:val="5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социально-психологическое (формирует положительный морально-психологический климат в спортивном коллективе).</w:t>
      </w:r>
    </w:p>
    <w:p w:rsidR="0004592C" w:rsidRPr="00F32086" w:rsidRDefault="0004592C" w:rsidP="0004592C">
      <w:pPr>
        <w:ind w:left="708"/>
        <w:jc w:val="both"/>
        <w:rPr>
          <w:b/>
          <w:i/>
          <w:sz w:val="28"/>
          <w:szCs w:val="28"/>
        </w:rPr>
      </w:pPr>
      <w:r w:rsidRPr="00F32086">
        <w:rPr>
          <w:b/>
          <w:sz w:val="28"/>
          <w:szCs w:val="28"/>
        </w:rPr>
        <w:t>Основные задачи воспитания</w:t>
      </w:r>
      <w:r w:rsidRPr="00F32086">
        <w:rPr>
          <w:b/>
          <w:i/>
          <w:sz w:val="28"/>
          <w:szCs w:val="28"/>
        </w:rPr>
        <w:t>:</w:t>
      </w:r>
    </w:p>
    <w:p w:rsidR="0004592C" w:rsidRPr="00F32086" w:rsidRDefault="0004592C" w:rsidP="0004592C">
      <w:pPr>
        <w:numPr>
          <w:ilvl w:val="0"/>
          <w:numId w:val="6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мировоззренческая подготовка (понимание целей и задач подготовки к ответственным соревнованиям, ценностного отношения к таким понятиям как Отечество, честь, совесть);</w:t>
      </w:r>
    </w:p>
    <w:p w:rsidR="0004592C" w:rsidRPr="00F32086" w:rsidRDefault="0004592C" w:rsidP="0004592C">
      <w:pPr>
        <w:numPr>
          <w:ilvl w:val="0"/>
          <w:numId w:val="6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приобщение спортсменов к истории, традициям, культурным ценностям Отечества, российского спорта, своего вида спорта, формирование потребности в их приумножении;</w:t>
      </w:r>
    </w:p>
    <w:p w:rsidR="0004592C" w:rsidRPr="00F32086" w:rsidRDefault="0004592C" w:rsidP="0004592C">
      <w:pPr>
        <w:numPr>
          <w:ilvl w:val="0"/>
          <w:numId w:val="6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преданность идеалам Отечества (развитие таких качеств личности у спортсменов как умение самоотверженно вести </w:t>
      </w:r>
      <w:r w:rsidRPr="00F32086">
        <w:rPr>
          <w:sz w:val="28"/>
          <w:szCs w:val="28"/>
        </w:rPr>
        <w:lastRenderedPageBreak/>
        <w:t>спортивную борьбу в любых условиях за выполнение поставленной задачи в конкретном соревновании);</w:t>
      </w:r>
    </w:p>
    <w:p w:rsidR="0004592C" w:rsidRPr="00F32086" w:rsidRDefault="0004592C" w:rsidP="0004592C">
      <w:pPr>
        <w:numPr>
          <w:ilvl w:val="0"/>
          <w:numId w:val="6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развитие стремления следовать нормам гуманистической морали, культуры межличностных отношений, уважения к товарищам по команде;</w:t>
      </w:r>
    </w:p>
    <w:p w:rsidR="0004592C" w:rsidRPr="00F32086" w:rsidRDefault="0004592C" w:rsidP="0004592C">
      <w:pPr>
        <w:numPr>
          <w:ilvl w:val="0"/>
          <w:numId w:val="6"/>
        </w:numPr>
        <w:jc w:val="both"/>
        <w:rPr>
          <w:sz w:val="28"/>
          <w:szCs w:val="28"/>
        </w:rPr>
      </w:pPr>
      <w:r w:rsidRPr="00F32086">
        <w:rPr>
          <w:sz w:val="28"/>
          <w:szCs w:val="28"/>
        </w:rPr>
        <w:t>формирование убежденности в необходимости спортивной дисциплины, выполнения требований тренера.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b/>
          <w:i/>
          <w:sz w:val="28"/>
          <w:szCs w:val="28"/>
        </w:rPr>
        <w:t xml:space="preserve">Методы и формы </w:t>
      </w:r>
      <w:r w:rsidRPr="00F32086">
        <w:rPr>
          <w:sz w:val="28"/>
          <w:szCs w:val="28"/>
        </w:rPr>
        <w:t>воспитательной работы в ДЮСШ включают убеждение, упражнение, пример, поощрение, принуждение, наказание. Примерный перечень форм воспитательной работы: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индивидуальные и коллективные беседы;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информирование спортсменов по проблемам военно-политической обстановки в стране, в мире, социальной ситуации в обществе, хода государственных реформ в стране и, в частности, в спорте;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собрание с различными категориями специалистов, работающих со спортсменами при подготовке к соревнованиям (тренерами, врачами, массажистами, научными сотрудниками, обслуживающим персоналом и т.д.);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проведение встреч юных спортсменов с выдающимися политиками, учеными, артистами и т.д.;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организация экскурсий, посещение музеев, театров, выставок;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празднование дней защитников Отечества, дня Победы, посещение воинских частей;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показательные выступления юных спортсменов перед школьниками, представителями различных общественно-политических организаций;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 анкетирование, опрос различных категорий спортсменов и членов их семей;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-квалифицированная реклама жизнедеятельности сильнейших спортсменов России и пропаганда побед отечественного спорта на международной арене в прошлом и настоящем.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Для оценки используются общепринятые методы: наблюдение, беседы, мнение тренеров, врачей, научных работников, практические дела и поступки спортсменов, их тренеров, всего коллектива, состояния спортивной дисциплины, опросы, социологические исследования и т.д. Собранный и накопленный материал обобщается, анализируется и оценивается.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Центральной фигурой во всей воспитательной работе является тренер-педагог, который не ограничивает свои воспитательные функции лишь руководством поведением спортсмена во время тренировочных занятий и соревнований. Успешность воспитания юных спортсменов во многом определяется способностью тренера повседневно сочетать задачи спортивной подготовки и общего воспитания.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Воспитание дисциплинированности следует начинать с первых занятий. Строгое соблюдение правил тренировки и участия в соревнованиях, четкое исполнение указаний тренера, отличное поведение на тренировочных занятиях, в школе и дома – на все это должен постоянно обращать внимание </w:t>
      </w:r>
      <w:r w:rsidRPr="00F32086">
        <w:rPr>
          <w:sz w:val="28"/>
          <w:szCs w:val="28"/>
        </w:rPr>
        <w:lastRenderedPageBreak/>
        <w:t>тренер. Важно с самого начало спортивных занятий воспитывать спортивное трудолюбие – способность преодолевать специфические трудности, что достигается прежде всего систематическим выполнением тренировочных заданий, связанных с возрастающими нагрузками.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 xml:space="preserve">В процессе занятий с юными </w:t>
      </w:r>
      <w:r w:rsidR="00F32086" w:rsidRPr="00F32086">
        <w:rPr>
          <w:sz w:val="28"/>
          <w:szCs w:val="28"/>
        </w:rPr>
        <w:t>лыжниками</w:t>
      </w:r>
      <w:r w:rsidRPr="00F32086">
        <w:rPr>
          <w:sz w:val="28"/>
          <w:szCs w:val="28"/>
        </w:rPr>
        <w:t xml:space="preserve"> важное значение имеет интеллектуальное воспитание, основной задачей которого является овладение учащимися специальными знаниями в области спортивной тренировки, гигиены и других дисциплин.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 целях эффективности воспитания тренеру необходимо так организовывать тренировочный процесс, чтобы постоянно ставить перед юными</w:t>
      </w:r>
      <w:r w:rsidR="00F32086" w:rsidRPr="00F32086">
        <w:rPr>
          <w:sz w:val="28"/>
          <w:szCs w:val="28"/>
        </w:rPr>
        <w:t xml:space="preserve"> лыхниками</w:t>
      </w:r>
      <w:r w:rsidRPr="00F32086">
        <w:rPr>
          <w:sz w:val="28"/>
          <w:szCs w:val="28"/>
        </w:rPr>
        <w:t xml:space="preserve"> задачи ощутимого двигательного и интеллектуального совершенствования. Ведущее место в формировании нравственного сознания юных спортсменов принадлежит методам убеждения. Убеждение во всех случаях должно быть доказательным, для чего нужны тщательно подобранные аналогии, сравнения, примеры.</w:t>
      </w:r>
    </w:p>
    <w:p w:rsidR="0004592C" w:rsidRPr="00F32086" w:rsidRDefault="0004592C" w:rsidP="0004592C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Важным методом нравственного воспитания является поощрение юного спортсмена –</w:t>
      </w:r>
      <w:r w:rsidR="00F32086" w:rsidRPr="00F32086">
        <w:rPr>
          <w:sz w:val="28"/>
          <w:szCs w:val="28"/>
        </w:rPr>
        <w:t xml:space="preserve"> </w:t>
      </w:r>
      <w:r w:rsidRPr="00F32086">
        <w:rPr>
          <w:sz w:val="28"/>
          <w:szCs w:val="28"/>
        </w:rPr>
        <w:t>выражение положительной оценки его действий и поступков. Поощрение может быть в виде одобрения, похвалы, благодарности тренера и коллектива. Любое поощрение должно выноситься с учетом необходимых педагогических требований и соответствовать действительным заслугам спортсмена.</w:t>
      </w:r>
    </w:p>
    <w:p w:rsidR="00F32086" w:rsidRPr="00F32086" w:rsidRDefault="0004592C" w:rsidP="00F32086">
      <w:pPr>
        <w:ind w:firstLine="708"/>
        <w:jc w:val="both"/>
        <w:rPr>
          <w:sz w:val="28"/>
          <w:szCs w:val="28"/>
        </w:rPr>
      </w:pPr>
      <w:r w:rsidRPr="00F32086">
        <w:rPr>
          <w:sz w:val="28"/>
          <w:szCs w:val="28"/>
        </w:rPr>
        <w:t>Спортивный коллектив является важным фактором нравственного формирования личности юного спортсмена. В коллективе является важным фактором нравственного формирования личности юного спортсмена. В коллективе спортсмен развивается всесторонне – в нравственном, умственном и физическом отношении, где возникают и проявляются разнообразные отношения: спортсмена к своему коллективу, между членами коллектива, между спортивными соперниками.</w:t>
      </w:r>
    </w:p>
    <w:p w:rsidR="00F32086" w:rsidRDefault="00F32086" w:rsidP="00F32086">
      <w:pPr>
        <w:ind w:firstLine="708"/>
        <w:jc w:val="both"/>
      </w:pPr>
    </w:p>
    <w:p w:rsidR="0004592C" w:rsidRPr="00F32086" w:rsidRDefault="00F32086" w:rsidP="00F32086">
      <w:pPr>
        <w:ind w:firstLine="708"/>
        <w:jc w:val="both"/>
      </w:pPr>
      <w:r w:rsidRPr="00F32086">
        <w:rPr>
          <w:b/>
          <w:sz w:val="28"/>
          <w:szCs w:val="28"/>
        </w:rPr>
        <w:t>6.2</w:t>
      </w:r>
      <w:r w:rsidR="0080058D" w:rsidRPr="00F32086">
        <w:rPr>
          <w:b/>
          <w:sz w:val="28"/>
          <w:szCs w:val="28"/>
        </w:rPr>
        <w:t>.</w:t>
      </w:r>
      <w:r w:rsidR="0004592C" w:rsidRPr="00F32086">
        <w:rPr>
          <w:b/>
          <w:sz w:val="28"/>
          <w:szCs w:val="28"/>
        </w:rPr>
        <w:t>Психологическая подготовка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>Психологической подготовкой спортсмена  можно назвать организованный, управляемый процесс реализации его потенциальных психических возможностей в тренировочной и соревновательной деятельности.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 Психологическая  подготовка является прежде всего воспитательным процессом, направленным на развитие личности путем формирования соответствующей системы отношений, что позволяет перевести неустойчивый характер психологического состояния в устойчивый -свойство личности. 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 Психологическая  подготовка к продолжительному тренировочному процессу осуществляется, во-первых, за счет непрерывного развития и совершенствования мотивов спортивной тренировки и, во- вторых, за счет создания благоприятных отношений к различным сторонам  тренировочного процесса.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lastRenderedPageBreak/>
        <w:t xml:space="preserve"> Психологическая  подготовка к соревнованию направлена на формирование готовности к эффективной деятельности в экстремальных условиях и создание условий для полноценной реализации такой готовности.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>Специфика лыжных гонок прежде всего способствует формированию психической выносливости, целеустремленности, самостоятельности в постановке и реализации целей, принятии решений, воспитании воли.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 Все используемые средства психологической подготовки подразделяются на две основные группы.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i/>
          <w:sz w:val="28"/>
          <w:szCs w:val="28"/>
        </w:rPr>
        <w:t xml:space="preserve">1.Вербальные (словесные) средства – </w:t>
      </w:r>
      <w:r w:rsidRPr="00C111D8">
        <w:rPr>
          <w:sz w:val="28"/>
          <w:szCs w:val="28"/>
        </w:rPr>
        <w:t>лекции, беседы, доклады, идеомоторная, аутогенная и психорегулирующая тренировка.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i/>
          <w:sz w:val="28"/>
          <w:szCs w:val="28"/>
        </w:rPr>
        <w:t>2.Комплексные средства –</w:t>
      </w:r>
      <w:r w:rsidRPr="00C111D8">
        <w:rPr>
          <w:sz w:val="28"/>
          <w:szCs w:val="28"/>
        </w:rPr>
        <w:t xml:space="preserve"> всевозможные спортивные и психолого–педагогические упражнения.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>Методы психологической подготовки делятся на сопряженные и специальные.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 </w:t>
      </w:r>
      <w:r w:rsidRPr="00C111D8">
        <w:rPr>
          <w:i/>
          <w:sz w:val="28"/>
          <w:szCs w:val="28"/>
        </w:rPr>
        <w:t>Сопряженные методы</w:t>
      </w:r>
      <w:r w:rsidRPr="00C111D8">
        <w:rPr>
          <w:sz w:val="28"/>
          <w:szCs w:val="28"/>
        </w:rPr>
        <w:t xml:space="preserve"> включают общие  психолого–педагогические методы, методы моделирования и программирования соревновательной и тренировочной деятельности.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i/>
          <w:sz w:val="28"/>
          <w:szCs w:val="28"/>
        </w:rPr>
        <w:t xml:space="preserve"> Специальными методами </w:t>
      </w:r>
      <w:r w:rsidRPr="00C111D8">
        <w:rPr>
          <w:sz w:val="28"/>
          <w:szCs w:val="28"/>
        </w:rPr>
        <w:t>психологической подготовки являются: стимуляция деятельности в экстремальных условиях, методы психической регуляции, идеомоторных представлений, методы внушения и убеждения, психологические тренинги.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В спорте огромную роль играет мотивация спортсмена на достижение определенного результата на соревнованиях и в процессе подготовки. Мотивы человека определяют цель и содержание его деятельности, интенсивность его усилий для достижения цели, влияют на его поведение. 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>Основу мотивации человека к достижениям составляют привычные мотивы, сложившиеся в процессе его жизни. Поэтому развитие у спортсменов мотивов к высоким спортивным достижениям следует рассматривать как одну из важнейших сторон тренировочной работы, направленную на формирование спортивного характера.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Основной задачей психологической подготовки на этапах спортивного совершенствования и высшего спортивного мастерства является формирование спортивной мотивации, уверенности в достижении цели, настойчивости, самостоятельности, эмоциональной устойчивости. </w:t>
      </w:r>
    </w:p>
    <w:p w:rsidR="0004592C" w:rsidRPr="00C111D8" w:rsidRDefault="0004592C" w:rsidP="0004592C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>В настоящее время тренеры и спортсмены нередко стали решать психологические задачи сами, руководствуясь различными источниками информации.</w:t>
      </w:r>
    </w:p>
    <w:p w:rsidR="0004592C" w:rsidRPr="00C111D8" w:rsidRDefault="0004592C" w:rsidP="00C111D8">
      <w:pPr>
        <w:pStyle w:val="a9"/>
        <w:ind w:firstLine="900"/>
        <w:rPr>
          <w:sz w:val="28"/>
          <w:szCs w:val="28"/>
        </w:rPr>
      </w:pPr>
      <w:r w:rsidRPr="00C111D8">
        <w:rPr>
          <w:sz w:val="28"/>
          <w:szCs w:val="28"/>
        </w:rPr>
        <w:t xml:space="preserve">Для создания преставления о некоторых направлениях психологической подготовки приводим рекомендации известного американского психолога доктора А. Голдберга, который рекомендует </w:t>
      </w:r>
      <w:r w:rsidRPr="00C111D8">
        <w:rPr>
          <w:sz w:val="28"/>
          <w:szCs w:val="28"/>
        </w:rPr>
        <w:lastRenderedPageBreak/>
        <w:t>разбивать средства психологической подготовки на цель последовательных шагов, выполняя которые спортсмен постепенно учится максимизировать свой психофизический потенциал, а тренер повышает эффективность своей деятельности.</w:t>
      </w:r>
    </w:p>
    <w:p w:rsidR="0004592C" w:rsidRPr="0080058D" w:rsidRDefault="0004592C" w:rsidP="0080058D">
      <w:pPr>
        <w:pStyle w:val="a9"/>
        <w:jc w:val="center"/>
        <w:rPr>
          <w:sz w:val="28"/>
          <w:szCs w:val="28"/>
        </w:rPr>
      </w:pPr>
      <w:r w:rsidRPr="0080058D">
        <w:rPr>
          <w:sz w:val="28"/>
          <w:szCs w:val="28"/>
        </w:rPr>
        <w:t>Рекомендации А. Голдберга</w:t>
      </w:r>
    </w:p>
    <w:p w:rsidR="0004592C" w:rsidRPr="0080058D" w:rsidRDefault="0004592C" w:rsidP="0080058D">
      <w:pPr>
        <w:pStyle w:val="a9"/>
        <w:jc w:val="center"/>
        <w:rPr>
          <w:sz w:val="28"/>
          <w:szCs w:val="28"/>
        </w:rPr>
      </w:pPr>
      <w:r w:rsidRPr="0080058D">
        <w:rPr>
          <w:sz w:val="28"/>
          <w:szCs w:val="28"/>
        </w:rPr>
        <w:t>о некоторых направлениях психологической подготовки</w:t>
      </w:r>
    </w:p>
    <w:p w:rsidR="0004592C" w:rsidRDefault="0004592C" w:rsidP="0004592C">
      <w:pPr>
        <w:pStyle w:val="a9"/>
        <w:ind w:firstLine="900"/>
        <w:rPr>
          <w:i/>
        </w:rPr>
      </w:pPr>
    </w:p>
    <w:p w:rsidR="0004592C" w:rsidRPr="00F519DC" w:rsidRDefault="0004592C" w:rsidP="0004592C">
      <w:pPr>
        <w:pStyle w:val="a9"/>
        <w:ind w:firstLine="900"/>
        <w:rPr>
          <w:i/>
        </w:rPr>
      </w:pPr>
      <w:r w:rsidRPr="00F519DC">
        <w:rPr>
          <w:i/>
        </w:rPr>
        <w:t>Шаг первый</w:t>
      </w:r>
    </w:p>
    <w:p w:rsidR="0004592C" w:rsidRPr="00F519DC" w:rsidRDefault="0004592C" w:rsidP="0004592C">
      <w:pPr>
        <w:pStyle w:val="a9"/>
        <w:ind w:firstLine="900"/>
        <w:rPr>
          <w:b/>
          <w:i/>
        </w:rPr>
      </w:pPr>
      <w:r w:rsidRPr="00F519DC">
        <w:rPr>
          <w:b/>
          <w:i/>
        </w:rPr>
        <w:t>Начинайте психологическое воздействие с первого занятия.</w:t>
      </w:r>
    </w:p>
    <w:p w:rsidR="0004592C" w:rsidRPr="00F519DC" w:rsidRDefault="0004592C" w:rsidP="0004592C">
      <w:pPr>
        <w:pStyle w:val="a9"/>
        <w:ind w:left="360" w:firstLine="720"/>
        <w:rPr>
          <w:b/>
        </w:rPr>
      </w:pPr>
      <w:r w:rsidRPr="00F519DC">
        <w:rPr>
          <w:b/>
        </w:rPr>
        <w:t>Обучение методом психологического воздействия не должно быть связано с кризисными ситуациями. Учите постоянно своих атлетов концентрироваться и отвлекаться от посторонних воздействий, а также избегать ошибок и преодолевать возможное напряжение.</w:t>
      </w:r>
    </w:p>
    <w:p w:rsidR="0004592C" w:rsidRPr="00F519DC" w:rsidRDefault="0004592C" w:rsidP="0004592C">
      <w:pPr>
        <w:ind w:left="360" w:firstLine="709"/>
        <w:outlineLvl w:val="0"/>
        <w:rPr>
          <w:b/>
          <w:i/>
        </w:rPr>
      </w:pPr>
      <w:r w:rsidRPr="00F519DC">
        <w:rPr>
          <w:b/>
          <w:i/>
        </w:rPr>
        <w:t>Шаг второй</w:t>
      </w:r>
    </w:p>
    <w:p w:rsidR="0004592C" w:rsidRPr="00D948CD" w:rsidRDefault="0004592C" w:rsidP="0004592C">
      <w:pPr>
        <w:ind w:left="360" w:firstLine="709"/>
        <w:rPr>
          <w:i/>
        </w:rPr>
      </w:pPr>
      <w:r w:rsidRPr="00D948CD">
        <w:rPr>
          <w:i/>
        </w:rPr>
        <w:t>Научите атлетов концентрироваться.</w:t>
      </w:r>
    </w:p>
    <w:p w:rsidR="0004592C" w:rsidRPr="00D948CD" w:rsidRDefault="0004592C" w:rsidP="0004592C">
      <w:pPr>
        <w:ind w:left="360" w:firstLine="709"/>
      </w:pPr>
      <w:r w:rsidRPr="00D948CD">
        <w:t>Концентрация – основа предварительного обучения, способность фокусировать свое внимание на наиболее важных вещах и не замечать все остальное. Обучайте, объясняя два последовательных действия: фокусировать свое внимание на чем-нибудь определенном, а затем спокойно вернитесь в исходное состояние.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третий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Не обвиняйте спортсменов в отсутствии концентрации.</w:t>
      </w:r>
    </w:p>
    <w:p w:rsidR="0004592C" w:rsidRPr="00D948CD" w:rsidRDefault="0004592C" w:rsidP="0004592C">
      <w:pPr>
        <w:ind w:left="360" w:firstLine="709"/>
        <w:jc w:val="both"/>
      </w:pPr>
      <w:r w:rsidRPr="00D948CD">
        <w:t xml:space="preserve">Каждый атлет концентрируется перед выполнением какого-либо действия. Проблема в том – </w:t>
      </w:r>
      <w:r w:rsidRPr="00D948CD">
        <w:rPr>
          <w:i/>
        </w:rPr>
        <w:t>как?</w:t>
      </w:r>
      <w:r w:rsidRPr="00D948CD">
        <w:t xml:space="preserve"> Если ваш спортсмен выполняет движение не достаточно эффективно, то, возможно, он концентрируется не на тех вещах. Не говорите атлету: «Концентрируйся», а укажите точно на что он должен обратить внимание.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четвертый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Практикуйте концентрацию ежедневно.</w:t>
      </w:r>
    </w:p>
    <w:p w:rsidR="0004592C" w:rsidRPr="00D948CD" w:rsidRDefault="0004592C" w:rsidP="0004592C">
      <w:pPr>
        <w:ind w:left="360" w:firstLine="709"/>
        <w:jc w:val="both"/>
      </w:pPr>
      <w:r w:rsidRPr="00D948CD">
        <w:t>Учите ваших атлетов в процессе занятий концентрировать свое внимание и возвращаться в исходное состояние. Постоянное повторение поможет овладеть этой возможностью.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пятый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Учите пониманию взаимосвязей умственных и физических действий.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Помогите атлетам понять, что различие в лучшем и худшем исполнения движения прежде всего определяются собственным программированием действия и мыслями о нем.</w:t>
      </w:r>
    </w:p>
    <w:p w:rsidR="0004592C" w:rsidRPr="00D948CD" w:rsidRDefault="0004592C" w:rsidP="0004592C">
      <w:pPr>
        <w:ind w:left="360" w:firstLine="709"/>
        <w:jc w:val="both"/>
      </w:pPr>
      <w:r w:rsidRPr="00D948CD">
        <w:t xml:space="preserve">  Команды мозга определяют действия мышц и их координацию, расслабление и скорость сокращения.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шестой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Учите</w:t>
      </w:r>
      <w:r w:rsidRPr="00D948CD">
        <w:t xml:space="preserve"> </w:t>
      </w:r>
      <w:r w:rsidRPr="00D948CD">
        <w:rPr>
          <w:i/>
        </w:rPr>
        <w:t>различию между практикой и возможной реализацией мысленных команд.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При хорошо выполненном движении атлет не думает о нем, а</w:t>
      </w:r>
      <w:r w:rsidRPr="00D948CD">
        <w:rPr>
          <w:i/>
        </w:rPr>
        <w:t xml:space="preserve"> </w:t>
      </w:r>
      <w:r w:rsidRPr="00D948CD">
        <w:t xml:space="preserve">автоматически реализует свои усилия. При нечетком выполнении спортсмен сомневается, слишком много думает </w:t>
      </w:r>
      <w:r w:rsidRPr="00D948CD">
        <w:rPr>
          <w:i/>
        </w:rPr>
        <w:t>как</w:t>
      </w:r>
      <w:r w:rsidRPr="00D948CD">
        <w:t xml:space="preserve"> выполнить движение, анализирует, оценивает и действует слишком зажато.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седьмой</w:t>
      </w:r>
    </w:p>
    <w:p w:rsidR="0004592C" w:rsidRPr="00D948CD" w:rsidRDefault="0004592C" w:rsidP="0004592C">
      <w:pPr>
        <w:ind w:left="360" w:firstLine="709"/>
        <w:jc w:val="both"/>
      </w:pPr>
      <w:r w:rsidRPr="00D948CD">
        <w:rPr>
          <w:i/>
        </w:rPr>
        <w:t>На занятиях напоминайте спортсмену, что он подготовлен к работе, должен расслабиться и выполнять упражнение.</w:t>
      </w:r>
    </w:p>
    <w:p w:rsidR="0004592C" w:rsidRPr="00D948CD" w:rsidRDefault="0004592C" w:rsidP="0004592C">
      <w:pPr>
        <w:ind w:left="360" w:firstLine="709"/>
        <w:jc w:val="both"/>
      </w:pPr>
      <w:r w:rsidRPr="00D948CD">
        <w:lastRenderedPageBreak/>
        <w:t xml:space="preserve">  Для достижения этой цели вы ставите перед спортсменом одну или две задачи для концентрации, не более. Сужая поле концентрации, спортсмен имеет больше шансов выполнять движение автоматически.   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восьмой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Будьте осторожны с собственными приказами: «Ты должен, ты обязан и т.д.»</w:t>
      </w:r>
    </w:p>
    <w:p w:rsidR="0004592C" w:rsidRPr="00D948CD" w:rsidRDefault="0004592C" w:rsidP="0004592C">
      <w:pPr>
        <w:ind w:left="360" w:firstLine="709"/>
        <w:jc w:val="both"/>
      </w:pPr>
      <w:r w:rsidRPr="00D948CD">
        <w:t>Такой саморазговор может приводить к излишнему напряжению.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девятый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Преподайте две главные причины стресса.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Мысли атлета о соревновании, результате, болельщиках не приводят к успеху. Так же не вспоминать прошедшие соревнования, поражения и победы, уровень подготовленности соперников, родителей, условия соревнований и т.д.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десятый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Учите спортсмена концентрироваться на одном, на том, что он способен контролировать.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Вы должны всегда учить атлета концентрироваться только на возможных контролируемых действиях.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одиннадцатый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Учите спортсмена думать конкретно по правилу «здесь и сейчас».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Легче управлять стрессом и избежать психологической перегрузки, если вы конкретно мыслите о настоящей ситуации. Отрицательные воспоминания о поражениях, а также предвкушение предстоящих побед не принесут психологической устойчивости. Опора на собственную силу и скорость, а также контроль непосредственно «сейчас и здесь».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 xml:space="preserve">Шаг двенадцатый 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 xml:space="preserve">Учите спортсмена контролировать свое зрение и слух. </w:t>
      </w:r>
    </w:p>
    <w:p w:rsidR="0004592C" w:rsidRPr="00D948CD" w:rsidRDefault="0004592C" w:rsidP="0004592C">
      <w:pPr>
        <w:ind w:left="360" w:firstLine="709"/>
        <w:jc w:val="both"/>
      </w:pPr>
      <w:r w:rsidRPr="00D948CD">
        <w:t xml:space="preserve">Учите спортсмена видеть только, что позволяет ему быть спокойным и уверенным, слушать только то, что не тревожит. Если что-либо раздражает атлета, необходимо переключиться на что-нибудь нейтральное 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тринадцатый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Поощряйте определенные предсоревновательные  ритуалы.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Помогите спортсмену разработать несложные, удобные и компактные предсоревновательные ритуалы. Они помогут атлету не обращать внимания на раздражающие воздействия и избежать беспокойства, так как они знакомы ему и могут проводиться в любом месте соревнований.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четырнадцатый</w:t>
      </w:r>
      <w:r w:rsidRPr="00D948CD">
        <w:rPr>
          <w:b/>
          <w:i/>
        </w:rPr>
        <w:tab/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Поощряйте</w:t>
      </w:r>
      <w:r w:rsidRPr="00D948CD">
        <w:t xml:space="preserve">  </w:t>
      </w:r>
      <w:r w:rsidRPr="00D948CD">
        <w:rPr>
          <w:i/>
        </w:rPr>
        <w:t xml:space="preserve"> желание спортсмена бороться с самим собой.</w:t>
      </w:r>
    </w:p>
    <w:p w:rsidR="0004592C" w:rsidRPr="00D948CD" w:rsidRDefault="0004592C" w:rsidP="0004592C">
      <w:pPr>
        <w:ind w:left="360" w:firstLine="709"/>
        <w:jc w:val="both"/>
      </w:pPr>
      <w:r w:rsidRPr="00D948CD">
        <w:t>Сосредоточение спортсмена на возможности превзойти соперника обычно ведет к отрицательному стрессу. Лучше концентрироваться на своих действиях, т.е. настраиваться на улучшении собственного результата и выступлении наилучшим образом.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пятнадцатый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Помогайте  спортсменам концентрировать свое внимание на том, что должно случиться.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Обычно победители перед соревнованиями думают о том, что должно случиться, в то время как проигравшие боятся, как бы  чего не случилось. Поощряйте спортсменов, если они меняют свои мысли, при размышлениях «что если…». Практикуйте совместный анализ того, как спортсмены готовились и что получили в результате.</w:t>
      </w:r>
    </w:p>
    <w:p w:rsidR="0004592C" w:rsidRDefault="0004592C" w:rsidP="0004592C">
      <w:pPr>
        <w:ind w:left="360" w:firstLine="709"/>
        <w:jc w:val="center"/>
        <w:outlineLvl w:val="0"/>
        <w:rPr>
          <w:b/>
        </w:rPr>
      </w:pPr>
    </w:p>
    <w:p w:rsidR="0004592C" w:rsidRPr="0080058D" w:rsidRDefault="0004592C" w:rsidP="0004592C">
      <w:pPr>
        <w:ind w:left="360" w:firstLine="709"/>
        <w:jc w:val="center"/>
        <w:outlineLvl w:val="0"/>
        <w:rPr>
          <w:b/>
          <w:sz w:val="28"/>
          <w:szCs w:val="28"/>
        </w:rPr>
      </w:pPr>
      <w:r w:rsidRPr="0080058D">
        <w:rPr>
          <w:b/>
          <w:sz w:val="28"/>
          <w:szCs w:val="28"/>
        </w:rPr>
        <w:t>Рекомендации А. Голдберга</w:t>
      </w:r>
    </w:p>
    <w:p w:rsidR="0004592C" w:rsidRPr="0080058D" w:rsidRDefault="0004592C" w:rsidP="0004592C">
      <w:pPr>
        <w:ind w:left="360" w:firstLine="709"/>
        <w:jc w:val="center"/>
        <w:rPr>
          <w:b/>
          <w:sz w:val="28"/>
          <w:szCs w:val="28"/>
        </w:rPr>
      </w:pPr>
      <w:r w:rsidRPr="0080058D">
        <w:rPr>
          <w:b/>
          <w:sz w:val="28"/>
          <w:szCs w:val="28"/>
        </w:rPr>
        <w:t>по привитию спортсменам адекватной самооценки</w:t>
      </w:r>
    </w:p>
    <w:p w:rsidR="0004592C" w:rsidRDefault="0004592C" w:rsidP="0004592C">
      <w:pPr>
        <w:ind w:left="360" w:firstLine="709"/>
        <w:jc w:val="both"/>
        <w:rPr>
          <w:b/>
        </w:rPr>
      </w:pPr>
    </w:p>
    <w:p w:rsidR="0004592C" w:rsidRPr="00D948CD" w:rsidRDefault="0004592C" w:rsidP="0004592C">
      <w:pPr>
        <w:ind w:left="360" w:firstLine="709"/>
        <w:jc w:val="both"/>
      </w:pPr>
      <w:r w:rsidRPr="00D948CD">
        <w:t>Личные и</w:t>
      </w:r>
      <w:r w:rsidRPr="00D948CD">
        <w:rPr>
          <w:b/>
        </w:rPr>
        <w:t xml:space="preserve"> </w:t>
      </w:r>
      <w:r w:rsidRPr="00D948CD">
        <w:t>командные результаты напрямую зависят</w:t>
      </w:r>
      <w:r w:rsidRPr="00D948CD">
        <w:rPr>
          <w:b/>
        </w:rPr>
        <w:t xml:space="preserve"> </w:t>
      </w:r>
      <w:r w:rsidRPr="00D948CD">
        <w:t>от того, как спортсмены оценивают лично себя. Ваши атлеты будут учиться быстрее, повышать спортивные результаты и иметь меньше проблем в тренировке, если вы поможете им более оценивать себя.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первый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Уважайте спортсменов.</w:t>
      </w:r>
    </w:p>
    <w:p w:rsidR="0004592C" w:rsidRPr="00D948CD" w:rsidRDefault="0004592C" w:rsidP="0004592C">
      <w:pPr>
        <w:ind w:left="360" w:firstLine="709"/>
        <w:jc w:val="both"/>
      </w:pPr>
      <w:r w:rsidRPr="00D948CD">
        <w:t>Уважайте ваших атлетов, и они будут уважать вас. Если они вас уважают, они с удовольствием будут учиться у вас и достигать выдающихся результатов ради вас. Ругайте их только при достаточном основании- тогда они не будут бояться вас и полюбят спорт.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второй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Избегайте сравнений.</w:t>
      </w:r>
    </w:p>
    <w:p w:rsidR="0004592C" w:rsidRPr="00D948CD" w:rsidRDefault="0004592C" w:rsidP="0004592C">
      <w:pPr>
        <w:ind w:left="360" w:firstLine="709"/>
        <w:jc w:val="both"/>
      </w:pPr>
      <w:r w:rsidRPr="00D948CD">
        <w:t>Слишком часто тренеры делают ошибку, сравнивая отлетов из одной и той же команды. Такие сравнения вызывают у спортсменов чувство недовольства и порождают не здоровую конкуренцию внутри команды. Если вы желаете сравнивать спортсменов, то лучше делать это на позитивном примере.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третий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Осознавайте вашего атлета как личность.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Если вы видите в своем спортсмене не только человека с определенными физическими задатками и если атлет знает, что вы заботитесь о нем как о человеке, он всегда вознаградит вас высокой мотивацией, старанием и хорошими результатами.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 xml:space="preserve">Шаг четвертый 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 xml:space="preserve">Не затрагивайте чувства собственного достоинства спортсмена при анализе результатов. </w:t>
      </w:r>
    </w:p>
    <w:p w:rsidR="0004592C" w:rsidRPr="00D948CD" w:rsidRDefault="0004592C" w:rsidP="0004592C">
      <w:pPr>
        <w:ind w:left="360" w:firstLine="709"/>
        <w:jc w:val="both"/>
      </w:pPr>
      <w:r w:rsidRPr="00D948CD">
        <w:t>Когда спортсмены снижают свои результаты или сильно проигрывают, они не становятся в меньшей степени людьми.</w:t>
      </w:r>
      <w:r w:rsidRPr="00D948CD">
        <w:rPr>
          <w:i/>
        </w:rPr>
        <w:t xml:space="preserve"> </w:t>
      </w:r>
      <w:r w:rsidRPr="00D948CD">
        <w:t>Они нуждаются в поддержке. Если же тренер будет выражать негативные взгляды, в последующем спортсмены будут иметь неприятности в соревнованиях.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пятый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Поощряйте спортсменов, не угрожайте им.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Если вы хотите, чтобы ваши спортсмены перешли на следующий уровень мастерства, призывайте их к успеху. Поощряйте их и дайте им понять, что вы верите в успех, это позволит им больше верить в себя. Угрозы потенциально уменьшают чувство собственного достоинства и настроят атлетов на неправильные отношения с вами.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шестой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Знайте личные проблемы ваших спортсменов – это позволит  вам развить лучшие отношения с ними.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Когда ваши спортсмены приходят с личными проблемами на тренировку, не рассматривайте это как помеху к работе. Вместо этого используйте шанс, чтобы узнать спортсмена лучше и, возможно, помощь ему. Если вы сочувствуете их трудностям, то автоматически поднимаете их чувство собственного достоинства.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седьмой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Обсуждайте.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Будьте прямы, открыты и честны в ваших отношениях с атлетами. Дайте им понять, что вы знаете, что происходит. Если вы рассержены или расстроены поведением спортсмена, позвольте ему знать непосредственно. Не ожидайте, что они сами догадаются о вашем состоянии, обсудите непосредственно с ними, и они в будущем будут делать то же самое.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восьмой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Слушайте.</w:t>
      </w:r>
    </w:p>
    <w:p w:rsidR="0004592C" w:rsidRPr="00D948CD" w:rsidRDefault="0004592C" w:rsidP="0004592C">
      <w:pPr>
        <w:ind w:left="360" w:firstLine="709"/>
        <w:jc w:val="both"/>
      </w:pPr>
      <w:r w:rsidRPr="00D948CD">
        <w:lastRenderedPageBreak/>
        <w:t xml:space="preserve">Способность слушать -  основа взаимоотношений. Способ помочь атлету чувствовать себя лучше – слушать, когда он говорит о себе. Не планируйте, как ответить спортсмену, просто спокойно слушайте. 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девятый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Сопереживайте вместе с атлетом.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Нет ничего более приятного, чем знание того, что человек, которого вы уважаете понимает вас. Сочувствуйте вашим спортсменам, кода они приходят к вам со своими проблемами. Смотрите на проблемы  их глазами. Обсуждение с сочувствием – ключевой инструмент, чтобы поднять чувство собственного достоинства в ваших атлетах.</w:t>
      </w:r>
    </w:p>
    <w:p w:rsidR="0004592C" w:rsidRPr="00D948CD" w:rsidRDefault="0004592C" w:rsidP="0004592C">
      <w:pPr>
        <w:ind w:left="360" w:firstLine="709"/>
        <w:jc w:val="both"/>
        <w:rPr>
          <w:b/>
          <w:i/>
        </w:rPr>
      </w:pP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десятый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Признание успехов.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Признание успехов – тоже один из способов сильной мотивации. Каждый день давайте спортсменам понять, что вы постоянно оцениваете их. Даже простые фразы «хорошо сделаны», «удачно выполнено» или просто «приятно видеть тебя сегодня» - один из способов дать почувствовать спортсменам, что работать с вами приятно. Это все достаточно просто, но может по- новому повернуть тренировочный день спортсмена.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 xml:space="preserve">Шаг одиннадцатый 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Будьте положительны.</w:t>
      </w:r>
    </w:p>
    <w:p w:rsidR="0004592C" w:rsidRPr="00D948CD" w:rsidRDefault="0004592C" w:rsidP="0004592C">
      <w:pPr>
        <w:ind w:left="360" w:firstLine="709"/>
        <w:jc w:val="both"/>
      </w:pPr>
      <w:r w:rsidRPr="00D948CD">
        <w:t>Ничего хорошего не будет от вашего отрицательного отношения к различным вещам. Позитивная тренерская работа более эффективна, чем негативная. Принижение  ваших атлетов не дает им возможности почувствовать себя хорошо, да и вам не прибавит хорошего отношения.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двенадцатый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Не теряйтесь при ошибках. Исправляйте их конструктивно.</w:t>
      </w:r>
    </w:p>
    <w:p w:rsidR="0004592C" w:rsidRPr="00D948CD" w:rsidRDefault="0004592C" w:rsidP="0004592C">
      <w:pPr>
        <w:ind w:left="360" w:firstLine="709"/>
        <w:jc w:val="both"/>
      </w:pPr>
      <w:r w:rsidRPr="00D948CD">
        <w:t>Учите спортсменов, что ошибки и неудачи- необходимая часть процесса обучения, а не причина впадать в уныние и растерянность. Объясните им , что они имеют дело с проявлением риска, и не всегда это заканчивается благополучно. Просто объясните им, что они сами должны стараться избегать ошибок.</w:t>
      </w:r>
    </w:p>
    <w:p w:rsidR="0004592C" w:rsidRPr="00D948CD" w:rsidRDefault="0004592C" w:rsidP="0004592C">
      <w:pPr>
        <w:ind w:left="360" w:firstLine="709"/>
        <w:jc w:val="both"/>
        <w:outlineLvl w:val="0"/>
        <w:rPr>
          <w:b/>
          <w:i/>
        </w:rPr>
      </w:pPr>
      <w:r w:rsidRPr="00D948CD">
        <w:rPr>
          <w:b/>
          <w:i/>
        </w:rPr>
        <w:t>Шаг тринадцатый</w:t>
      </w:r>
    </w:p>
    <w:p w:rsidR="0004592C" w:rsidRPr="00D948CD" w:rsidRDefault="0004592C" w:rsidP="0004592C">
      <w:pPr>
        <w:ind w:left="360" w:firstLine="709"/>
        <w:jc w:val="both"/>
        <w:rPr>
          <w:i/>
        </w:rPr>
      </w:pPr>
      <w:r w:rsidRPr="00D948CD">
        <w:rPr>
          <w:i/>
        </w:rPr>
        <w:t>Хвалите спортсмена, критикуйте группу.</w:t>
      </w:r>
    </w:p>
    <w:p w:rsidR="0004592C" w:rsidRPr="00D948CD" w:rsidRDefault="0004592C" w:rsidP="0004592C">
      <w:pPr>
        <w:ind w:left="360" w:firstLine="720"/>
        <w:jc w:val="both"/>
      </w:pPr>
      <w:r w:rsidRPr="00D948CD">
        <w:t>Когда спортсмен совершил ошибку, не выводите его перед всей группой. Объясните всей группе возможные ошибки в этой ситуации без названия определенных имен, но если атлет действительно сделал что-либо хорошее, похвалите его перед строем. Если вам необходимо критиковать кого-либо, лучше сделать это в индивидуальной беседе.</w:t>
      </w:r>
    </w:p>
    <w:p w:rsidR="0004592C" w:rsidRPr="00D948CD" w:rsidRDefault="0004592C" w:rsidP="0004592C">
      <w:pPr>
        <w:ind w:left="708" w:firstLine="372"/>
        <w:jc w:val="both"/>
        <w:outlineLvl w:val="0"/>
        <w:rPr>
          <w:b/>
          <w:i/>
        </w:rPr>
      </w:pPr>
      <w:r w:rsidRPr="00D948CD">
        <w:rPr>
          <w:b/>
          <w:i/>
        </w:rPr>
        <w:t>Шаг четырнадцатый</w:t>
      </w:r>
    </w:p>
    <w:p w:rsidR="0004592C" w:rsidRPr="00D948CD" w:rsidRDefault="0004592C" w:rsidP="0004592C">
      <w:pPr>
        <w:ind w:left="708" w:firstLine="372"/>
        <w:jc w:val="both"/>
        <w:rPr>
          <w:i/>
        </w:rPr>
      </w:pPr>
      <w:r w:rsidRPr="00D948CD">
        <w:rPr>
          <w:i/>
        </w:rPr>
        <w:t>Имейте высокое чувство собственного достоинства.</w:t>
      </w:r>
    </w:p>
    <w:p w:rsidR="0004592C" w:rsidRDefault="0004592C" w:rsidP="0004592C">
      <w:pPr>
        <w:tabs>
          <w:tab w:val="left" w:pos="8610"/>
        </w:tabs>
        <w:ind w:firstLine="708"/>
        <w:jc w:val="both"/>
      </w:pPr>
      <w:r w:rsidRPr="00D948CD">
        <w:t>Если вы хотите, чтобы ваши атлеты имели высокое чувство собственного достоинства, убедитесь, что вы сами обладаете таким качеством. Это не означает, что вы должны относиться к спортсменам со снисхождением или панибратства. Вы всегда должны оставаться самим собой, и это будет лучим фактором вашей тренерской карьеры</w:t>
      </w:r>
    </w:p>
    <w:p w:rsidR="0004592C" w:rsidRDefault="0004592C" w:rsidP="0004592C">
      <w:pPr>
        <w:tabs>
          <w:tab w:val="left" w:pos="8610"/>
        </w:tabs>
        <w:ind w:firstLine="708"/>
        <w:jc w:val="both"/>
        <w:rPr>
          <w:b/>
          <w:sz w:val="28"/>
          <w:szCs w:val="28"/>
        </w:rPr>
      </w:pPr>
    </w:p>
    <w:p w:rsidR="0004592C" w:rsidRPr="00D948CD" w:rsidRDefault="0004592C" w:rsidP="0004592C">
      <w:pPr>
        <w:ind w:left="360"/>
        <w:jc w:val="center"/>
        <w:outlineLvl w:val="0"/>
        <w:rPr>
          <w:b/>
        </w:rPr>
      </w:pPr>
      <w:r w:rsidRPr="00D948CD">
        <w:rPr>
          <w:b/>
        </w:rPr>
        <w:t>ПРИМЕРНЫЙ  ПЛАН</w:t>
      </w:r>
    </w:p>
    <w:p w:rsidR="0004592C" w:rsidRPr="00D948CD" w:rsidRDefault="0004592C" w:rsidP="0004592C">
      <w:pPr>
        <w:ind w:left="360"/>
        <w:jc w:val="center"/>
        <w:outlineLvl w:val="0"/>
        <w:rPr>
          <w:b/>
        </w:rPr>
      </w:pPr>
      <w:r w:rsidRPr="00D948CD">
        <w:rPr>
          <w:b/>
        </w:rPr>
        <w:t>ПСИХОЛОГИЧЕСКОЙ ПОДГОТОВКИ К СОРЕВНОВАНИЯМ</w:t>
      </w:r>
    </w:p>
    <w:p w:rsidR="0004592C" w:rsidRDefault="0004592C" w:rsidP="0004592C">
      <w:pPr>
        <w:ind w:left="360"/>
        <w:jc w:val="center"/>
      </w:pPr>
    </w:p>
    <w:p w:rsidR="0004592C" w:rsidRDefault="0004592C" w:rsidP="0004592C">
      <w:pPr>
        <w:tabs>
          <w:tab w:val="left" w:pos="8415"/>
        </w:tabs>
        <w:ind w:left="360"/>
        <w:jc w:val="right"/>
      </w:pPr>
      <w:r>
        <w:tab/>
      </w:r>
    </w:p>
    <w:p w:rsidR="0004592C" w:rsidRPr="00672826" w:rsidRDefault="0004592C" w:rsidP="0004592C">
      <w:pPr>
        <w:jc w:val="center"/>
        <w:rPr>
          <w:b/>
        </w:rPr>
      </w:pPr>
      <w:r w:rsidRPr="00672826">
        <w:rPr>
          <w:b/>
        </w:rPr>
        <w:t>Общая психологическая подготовка к соревнованиям</w:t>
      </w:r>
    </w:p>
    <w:tbl>
      <w:tblPr>
        <w:tblW w:w="1098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40"/>
        <w:gridCol w:w="3780"/>
        <w:gridCol w:w="5760"/>
      </w:tblGrid>
      <w:tr w:rsidR="0004592C" w:rsidRPr="00D948CD" w:rsidTr="00085D32">
        <w:tc>
          <w:tcPr>
            <w:tcW w:w="1440" w:type="dxa"/>
          </w:tcPr>
          <w:p w:rsidR="0004592C" w:rsidRPr="00D948CD" w:rsidRDefault="0004592C" w:rsidP="00085D32">
            <w:pPr>
              <w:tabs>
                <w:tab w:val="right" w:pos="567"/>
                <w:tab w:val="center" w:pos="816"/>
              </w:tabs>
              <w:ind w:left="357"/>
            </w:pPr>
            <w:r>
              <w:tab/>
              <w:t>№ п/п</w:t>
            </w:r>
          </w:p>
        </w:tc>
        <w:tc>
          <w:tcPr>
            <w:tcW w:w="3780" w:type="dxa"/>
          </w:tcPr>
          <w:p w:rsidR="0004592C" w:rsidRPr="00D948CD" w:rsidRDefault="0004592C" w:rsidP="00085D32">
            <w:pPr>
              <w:jc w:val="center"/>
              <w:rPr>
                <w:b/>
              </w:rPr>
            </w:pPr>
          </w:p>
          <w:p w:rsidR="0004592C" w:rsidRPr="00D948CD" w:rsidRDefault="0004592C" w:rsidP="00085D32">
            <w:pPr>
              <w:jc w:val="center"/>
              <w:rPr>
                <w:b/>
              </w:rPr>
            </w:pPr>
            <w:r w:rsidRPr="00D948CD">
              <w:rPr>
                <w:b/>
              </w:rPr>
              <w:t>Содержание подготовки</w:t>
            </w:r>
          </w:p>
        </w:tc>
        <w:tc>
          <w:tcPr>
            <w:tcW w:w="5760" w:type="dxa"/>
          </w:tcPr>
          <w:p w:rsidR="0004592C" w:rsidRDefault="0004592C" w:rsidP="00085D32">
            <w:pPr>
              <w:jc w:val="both"/>
              <w:rPr>
                <w:b/>
              </w:rPr>
            </w:pPr>
          </w:p>
          <w:p w:rsidR="0004592C" w:rsidRPr="00D948CD" w:rsidRDefault="0004592C" w:rsidP="00085D32">
            <w:pPr>
              <w:jc w:val="center"/>
              <w:rPr>
                <w:b/>
              </w:rPr>
            </w:pPr>
            <w:r w:rsidRPr="00D948CD">
              <w:rPr>
                <w:b/>
              </w:rPr>
              <w:t>Частные задачи</w:t>
            </w:r>
          </w:p>
        </w:tc>
      </w:tr>
      <w:tr w:rsidR="0004592C" w:rsidRPr="00D948CD" w:rsidTr="00085D32">
        <w:tc>
          <w:tcPr>
            <w:tcW w:w="1440" w:type="dxa"/>
            <w:vMerge w:val="restart"/>
          </w:tcPr>
          <w:p w:rsidR="0004592C" w:rsidRPr="00D948CD" w:rsidRDefault="0004592C" w:rsidP="00085D32">
            <w:pPr>
              <w:jc w:val="center"/>
            </w:pPr>
            <w:r>
              <w:lastRenderedPageBreak/>
              <w:t>1</w:t>
            </w:r>
            <w:r w:rsidRPr="00D948CD">
              <w:t>.</w:t>
            </w:r>
          </w:p>
        </w:tc>
        <w:tc>
          <w:tcPr>
            <w:tcW w:w="3780" w:type="dxa"/>
            <w:vMerge w:val="restart"/>
          </w:tcPr>
          <w:p w:rsidR="0004592C" w:rsidRPr="00D948CD" w:rsidRDefault="0004592C" w:rsidP="00085D32">
            <w:pPr>
              <w:jc w:val="both"/>
            </w:pPr>
            <w:r w:rsidRPr="00D948CD">
              <w:t>Морально-этическое воспитание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Воспитание дисциплинированности и организованности</w:t>
            </w:r>
          </w:p>
        </w:tc>
      </w:tr>
      <w:tr w:rsidR="0004592C" w:rsidRPr="00D948CD" w:rsidTr="00085D32">
        <w:tc>
          <w:tcPr>
            <w:tcW w:w="1440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3780" w:type="dxa"/>
            <w:vMerge/>
          </w:tcPr>
          <w:p w:rsidR="0004592C" w:rsidRPr="00D948CD" w:rsidRDefault="0004592C" w:rsidP="00085D32">
            <w:pPr>
              <w:jc w:val="both"/>
            </w:pP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способности произвольно управлять своим поведением в аффектирующих условиях соревнований.</w:t>
            </w:r>
          </w:p>
        </w:tc>
      </w:tr>
      <w:tr w:rsidR="0004592C" w:rsidRPr="00D948CD" w:rsidTr="00085D32">
        <w:tc>
          <w:tcPr>
            <w:tcW w:w="1440" w:type="dxa"/>
          </w:tcPr>
          <w:p w:rsidR="0004592C" w:rsidRPr="00D948CD" w:rsidRDefault="0004592C" w:rsidP="00085D32">
            <w:pPr>
              <w:jc w:val="center"/>
            </w:pPr>
            <w:r>
              <w:t>2</w:t>
            </w:r>
            <w:r w:rsidRPr="00D948CD">
              <w:t>.</w:t>
            </w:r>
          </w:p>
        </w:tc>
        <w:tc>
          <w:tcPr>
            <w:tcW w:w="3780" w:type="dxa"/>
          </w:tcPr>
          <w:p w:rsidR="0004592C" w:rsidRPr="00D948CD" w:rsidRDefault="0004592C" w:rsidP="00085D32">
            <w:pPr>
              <w:jc w:val="both"/>
            </w:pPr>
            <w:r w:rsidRPr="00D948CD">
              <w:t xml:space="preserve">Волевая подготовка 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Преодоление пробелов в развитии волевых  качеств</w:t>
            </w:r>
          </w:p>
        </w:tc>
      </w:tr>
      <w:tr w:rsidR="0004592C" w:rsidRPr="00D948CD" w:rsidTr="00085D32">
        <w:tc>
          <w:tcPr>
            <w:tcW w:w="1440" w:type="dxa"/>
          </w:tcPr>
          <w:p w:rsidR="0004592C" w:rsidRPr="00D948CD" w:rsidRDefault="0004592C" w:rsidP="00085D32">
            <w:pPr>
              <w:jc w:val="center"/>
            </w:pPr>
            <w:r>
              <w:t>3</w:t>
            </w:r>
            <w:r w:rsidRPr="00D948CD">
              <w:t>.</w:t>
            </w:r>
          </w:p>
        </w:tc>
        <w:tc>
          <w:tcPr>
            <w:tcW w:w="3780" w:type="dxa"/>
          </w:tcPr>
          <w:p w:rsidR="0004592C" w:rsidRPr="00D948CD" w:rsidRDefault="0004592C" w:rsidP="00085D32">
            <w:r w:rsidRPr="00D948CD">
              <w:t>Подготовка к преодолению неожиданно возникающих препятствий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умения быстро овладевать собой, трезво оценивать ситуацию, принимать адекватные решения и реализовывать их в необходимые действия</w:t>
            </w:r>
          </w:p>
        </w:tc>
      </w:tr>
      <w:tr w:rsidR="0004592C" w:rsidRPr="00D948CD" w:rsidTr="00085D32">
        <w:tc>
          <w:tcPr>
            <w:tcW w:w="1440" w:type="dxa"/>
            <w:vMerge w:val="restart"/>
          </w:tcPr>
          <w:p w:rsidR="0004592C" w:rsidRPr="00D948CD" w:rsidRDefault="0004592C" w:rsidP="00085D32">
            <w:pPr>
              <w:jc w:val="center"/>
            </w:pPr>
            <w:r>
              <w:t>4</w:t>
            </w:r>
            <w:r w:rsidRPr="00D948CD">
              <w:t>.</w:t>
            </w:r>
          </w:p>
        </w:tc>
        <w:tc>
          <w:tcPr>
            <w:tcW w:w="3780" w:type="dxa"/>
            <w:vMerge w:val="restart"/>
          </w:tcPr>
          <w:p w:rsidR="0004592C" w:rsidRPr="00D948CD" w:rsidRDefault="0004592C" w:rsidP="00085D32">
            <w:r w:rsidRPr="00D948CD">
              <w:t xml:space="preserve">Совершенствование интеллектуальных качеств 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аналитико – синтетического мышления и критичности ума</w:t>
            </w:r>
          </w:p>
        </w:tc>
      </w:tr>
      <w:tr w:rsidR="0004592C" w:rsidRPr="00D948CD" w:rsidTr="00085D32">
        <w:tc>
          <w:tcPr>
            <w:tcW w:w="1440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3780" w:type="dxa"/>
            <w:vMerge/>
          </w:tcPr>
          <w:p w:rsidR="0004592C" w:rsidRPr="00D948CD" w:rsidRDefault="0004592C" w:rsidP="00085D32"/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наблюдательности, глубины, устойчивости и гибкости мышления</w:t>
            </w:r>
          </w:p>
        </w:tc>
      </w:tr>
      <w:tr w:rsidR="0004592C" w:rsidRPr="00D948CD" w:rsidTr="00085D32">
        <w:tc>
          <w:tcPr>
            <w:tcW w:w="1440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3780" w:type="dxa"/>
            <w:vMerge/>
          </w:tcPr>
          <w:p w:rsidR="0004592C" w:rsidRPr="00D948CD" w:rsidRDefault="0004592C" w:rsidP="00085D32"/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творческого мышления</w:t>
            </w:r>
          </w:p>
        </w:tc>
      </w:tr>
      <w:tr w:rsidR="0004592C" w:rsidRPr="00D948CD" w:rsidTr="00085D32">
        <w:tc>
          <w:tcPr>
            <w:tcW w:w="1440" w:type="dxa"/>
            <w:vMerge w:val="restart"/>
          </w:tcPr>
          <w:p w:rsidR="0004592C" w:rsidRPr="00D948CD" w:rsidRDefault="0004592C" w:rsidP="00085D32">
            <w:pPr>
              <w:jc w:val="center"/>
            </w:pPr>
            <w:r>
              <w:t>5</w:t>
            </w:r>
            <w:r w:rsidRPr="00D948CD">
              <w:t>.</w:t>
            </w:r>
          </w:p>
        </w:tc>
        <w:tc>
          <w:tcPr>
            <w:tcW w:w="3780" w:type="dxa"/>
            <w:vMerge w:val="restart"/>
          </w:tcPr>
          <w:p w:rsidR="0004592C" w:rsidRPr="00D948CD" w:rsidRDefault="0004592C" w:rsidP="00085D32">
            <w:r w:rsidRPr="00D948CD">
              <w:t>Повышение помехоустойчивости при неблагоприятных внешних условиях соревновательной обстановки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интенсивности и устойчивости внимания</w:t>
            </w:r>
          </w:p>
        </w:tc>
      </w:tr>
      <w:tr w:rsidR="0004592C" w:rsidRPr="00D948CD" w:rsidTr="00085D32">
        <w:tc>
          <w:tcPr>
            <w:tcW w:w="1440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3780" w:type="dxa"/>
            <w:vMerge/>
          </w:tcPr>
          <w:p w:rsidR="0004592C" w:rsidRPr="00D948CD" w:rsidRDefault="0004592C" w:rsidP="00085D32">
            <w:pPr>
              <w:jc w:val="both"/>
            </w:pP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Развитие выдержки и самообладания</w:t>
            </w:r>
          </w:p>
        </w:tc>
      </w:tr>
      <w:tr w:rsidR="0004592C" w:rsidRPr="00D948CD" w:rsidTr="00085D32">
        <w:tc>
          <w:tcPr>
            <w:tcW w:w="1440" w:type="dxa"/>
            <w:vMerge w:val="restart"/>
          </w:tcPr>
          <w:p w:rsidR="0004592C" w:rsidRPr="00D948CD" w:rsidRDefault="0004592C" w:rsidP="00085D32">
            <w:pPr>
              <w:jc w:val="center"/>
            </w:pPr>
            <w:r>
              <w:t>6</w:t>
            </w:r>
            <w:r w:rsidRPr="00D948CD">
              <w:t>.</w:t>
            </w:r>
          </w:p>
        </w:tc>
        <w:tc>
          <w:tcPr>
            <w:tcW w:w="3780" w:type="dxa"/>
            <w:vMerge w:val="restart"/>
          </w:tcPr>
          <w:p w:rsidR="0004592C" w:rsidRPr="00D948CD" w:rsidRDefault="0004592C" w:rsidP="00085D32">
            <w:r w:rsidRPr="00D948CD">
              <w:t>Настройка на выполнение соревновательной деятельности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Совершенствование приемов идеомоторной подготовки к гонке</w:t>
            </w:r>
          </w:p>
        </w:tc>
      </w:tr>
      <w:tr w:rsidR="0004592C" w:rsidRPr="00D948CD" w:rsidTr="00085D32">
        <w:tc>
          <w:tcPr>
            <w:tcW w:w="1440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3780" w:type="dxa"/>
            <w:vMerge/>
          </w:tcPr>
          <w:p w:rsidR="0004592C" w:rsidRPr="00D948CD" w:rsidRDefault="0004592C" w:rsidP="00085D32"/>
        </w:tc>
        <w:tc>
          <w:tcPr>
            <w:tcW w:w="5760" w:type="dxa"/>
          </w:tcPr>
          <w:p w:rsidR="0004592C" w:rsidRPr="00D948CD" w:rsidRDefault="0004592C" w:rsidP="00085D32">
            <w:r w:rsidRPr="00D948CD">
              <w:t>Уточнение индивидуальных особенностей настройки на соревнования</w:t>
            </w:r>
          </w:p>
        </w:tc>
      </w:tr>
      <w:tr w:rsidR="0004592C" w:rsidRPr="00D948CD" w:rsidTr="00085D32">
        <w:tc>
          <w:tcPr>
            <w:tcW w:w="1440" w:type="dxa"/>
          </w:tcPr>
          <w:p w:rsidR="0004592C" w:rsidRPr="00D948CD" w:rsidRDefault="0004592C" w:rsidP="00085D32">
            <w:pPr>
              <w:jc w:val="center"/>
            </w:pPr>
            <w:r>
              <w:t>7</w:t>
            </w:r>
            <w:r w:rsidRPr="00D948CD">
              <w:t>.</w:t>
            </w:r>
          </w:p>
        </w:tc>
        <w:tc>
          <w:tcPr>
            <w:tcW w:w="3780" w:type="dxa"/>
          </w:tcPr>
          <w:p w:rsidR="0004592C" w:rsidRPr="00D948CD" w:rsidRDefault="0004592C" w:rsidP="00085D32">
            <w:r w:rsidRPr="00D948CD">
              <w:t>Саморегуляция неблагоприятных психических состояний</w:t>
            </w:r>
          </w:p>
        </w:tc>
        <w:tc>
          <w:tcPr>
            <w:tcW w:w="5760" w:type="dxa"/>
          </w:tcPr>
          <w:p w:rsidR="0004592C" w:rsidRPr="00D948CD" w:rsidRDefault="0004592C" w:rsidP="00085D32">
            <w:r w:rsidRPr="00D948CD">
              <w:t>Овладение приемами адекватной самооценки внешних проявлений эмоциональной напряженности, произвольного расслабления и коррекции психического состояния</w:t>
            </w:r>
          </w:p>
        </w:tc>
      </w:tr>
    </w:tbl>
    <w:p w:rsidR="0004592C" w:rsidRPr="00D948CD" w:rsidRDefault="0004592C" w:rsidP="0004592C">
      <w:pPr>
        <w:jc w:val="both"/>
        <w:rPr>
          <w:b/>
          <w:i/>
        </w:rPr>
      </w:pPr>
    </w:p>
    <w:p w:rsidR="0004592C" w:rsidRDefault="0004592C" w:rsidP="0004592C">
      <w:pPr>
        <w:ind w:left="360"/>
        <w:jc w:val="center"/>
        <w:outlineLvl w:val="0"/>
        <w:rPr>
          <w:b/>
        </w:rPr>
      </w:pPr>
    </w:p>
    <w:p w:rsidR="0004592C" w:rsidRDefault="0004592C" w:rsidP="0004592C">
      <w:pPr>
        <w:ind w:left="360"/>
        <w:jc w:val="center"/>
        <w:outlineLvl w:val="0"/>
        <w:rPr>
          <w:b/>
        </w:rPr>
      </w:pPr>
    </w:p>
    <w:p w:rsidR="0004592C" w:rsidRPr="00D948CD" w:rsidRDefault="0004592C" w:rsidP="0004592C">
      <w:pPr>
        <w:jc w:val="center"/>
        <w:outlineLvl w:val="0"/>
        <w:rPr>
          <w:b/>
        </w:rPr>
      </w:pPr>
      <w:r w:rsidRPr="00D948CD">
        <w:rPr>
          <w:b/>
        </w:rPr>
        <w:t>Непосредственная психологическая подготовка</w:t>
      </w:r>
    </w:p>
    <w:p w:rsidR="0004592C" w:rsidRPr="00D948CD" w:rsidRDefault="0004592C" w:rsidP="0004592C">
      <w:pPr>
        <w:tabs>
          <w:tab w:val="center" w:pos="5767"/>
          <w:tab w:val="left" w:pos="8940"/>
        </w:tabs>
        <w:ind w:left="360"/>
        <w:jc w:val="center"/>
        <w:rPr>
          <w:i/>
        </w:rPr>
      </w:pPr>
      <w:r w:rsidRPr="00D948CD">
        <w:rPr>
          <w:b/>
        </w:rPr>
        <w:t>Конкретному соревнованию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0"/>
        <w:gridCol w:w="3794"/>
        <w:gridCol w:w="5127"/>
      </w:tblGrid>
      <w:tr w:rsidR="0004592C" w:rsidRPr="00D948CD" w:rsidTr="00085D32">
        <w:tc>
          <w:tcPr>
            <w:tcW w:w="674" w:type="dxa"/>
          </w:tcPr>
          <w:p w:rsidR="0004592C" w:rsidRPr="00D948CD" w:rsidRDefault="0004592C" w:rsidP="00085D32">
            <w:pPr>
              <w:jc w:val="center"/>
              <w:rPr>
                <w:b/>
              </w:rPr>
            </w:pPr>
            <w:r w:rsidRPr="00D948CD">
              <w:rPr>
                <w:b/>
              </w:rPr>
              <w:t>№</w:t>
            </w:r>
          </w:p>
          <w:p w:rsidR="0004592C" w:rsidRPr="00D948CD" w:rsidRDefault="0004592C" w:rsidP="00085D32">
            <w:pPr>
              <w:jc w:val="center"/>
              <w:rPr>
                <w:b/>
              </w:rPr>
            </w:pPr>
            <w:r w:rsidRPr="00D948CD">
              <w:rPr>
                <w:b/>
              </w:rPr>
              <w:t>п/п</w:t>
            </w:r>
          </w:p>
        </w:tc>
        <w:tc>
          <w:tcPr>
            <w:tcW w:w="4177" w:type="dxa"/>
          </w:tcPr>
          <w:p w:rsidR="0004592C" w:rsidRPr="00D948CD" w:rsidRDefault="0004592C" w:rsidP="00085D32">
            <w:pPr>
              <w:jc w:val="center"/>
              <w:rPr>
                <w:b/>
              </w:rPr>
            </w:pPr>
            <w:r w:rsidRPr="00D948CD">
              <w:rPr>
                <w:b/>
              </w:rPr>
              <w:t>Содержание подготовки</w:t>
            </w:r>
          </w:p>
        </w:tc>
        <w:tc>
          <w:tcPr>
            <w:tcW w:w="5877" w:type="dxa"/>
          </w:tcPr>
          <w:p w:rsidR="0004592C" w:rsidRPr="00D948CD" w:rsidRDefault="0004592C" w:rsidP="00085D32">
            <w:pPr>
              <w:jc w:val="center"/>
              <w:rPr>
                <w:b/>
              </w:rPr>
            </w:pPr>
            <w:r w:rsidRPr="00D948CD">
              <w:rPr>
                <w:b/>
              </w:rPr>
              <w:t>Частные задачи</w:t>
            </w:r>
          </w:p>
        </w:tc>
      </w:tr>
      <w:tr w:rsidR="0004592C" w:rsidRPr="00D948CD" w:rsidTr="00085D32">
        <w:trPr>
          <w:trHeight w:val="795"/>
        </w:trPr>
        <w:tc>
          <w:tcPr>
            <w:tcW w:w="674" w:type="dxa"/>
            <w:vMerge w:val="restart"/>
          </w:tcPr>
          <w:p w:rsidR="0004592C" w:rsidRPr="00D948CD" w:rsidRDefault="0004592C" w:rsidP="00085D32">
            <w:pPr>
              <w:jc w:val="center"/>
            </w:pPr>
            <w:r>
              <w:t>1</w:t>
            </w:r>
            <w:r w:rsidRPr="00D948CD">
              <w:t>.</w:t>
            </w:r>
          </w:p>
        </w:tc>
        <w:tc>
          <w:tcPr>
            <w:tcW w:w="4177" w:type="dxa"/>
            <w:vMerge w:val="restart"/>
          </w:tcPr>
          <w:p w:rsidR="0004592C" w:rsidRPr="00D948CD" w:rsidRDefault="0004592C" w:rsidP="00085D32">
            <w:r w:rsidRPr="00D948CD">
              <w:t>Формирование уверенности в своих силах, стремление к мобилизации психофизического потенциала для достижения высокого результата</w:t>
            </w:r>
          </w:p>
        </w:tc>
        <w:tc>
          <w:tcPr>
            <w:tcW w:w="5877" w:type="dxa"/>
            <w:tcBorders>
              <w:bottom w:val="single" w:sz="4" w:space="0" w:color="auto"/>
            </w:tcBorders>
          </w:tcPr>
          <w:p w:rsidR="0004592C" w:rsidRPr="00D948CD" w:rsidRDefault="0004592C" w:rsidP="00085D32">
            <w:r w:rsidRPr="00D948CD">
              <w:t>Сбор и анализ информации об условиях предстоящего соревнованиях, особенно о противниках.</w:t>
            </w:r>
          </w:p>
        </w:tc>
      </w:tr>
      <w:tr w:rsidR="0004592C" w:rsidRPr="00D948CD" w:rsidTr="00085D32">
        <w:trPr>
          <w:trHeight w:val="555"/>
        </w:trPr>
        <w:tc>
          <w:tcPr>
            <w:tcW w:w="674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4177" w:type="dxa"/>
            <w:vMerge/>
          </w:tcPr>
          <w:p w:rsidR="0004592C" w:rsidRPr="00D948CD" w:rsidRDefault="0004592C" w:rsidP="00085D32"/>
        </w:tc>
        <w:tc>
          <w:tcPr>
            <w:tcW w:w="5877" w:type="dxa"/>
            <w:tcBorders>
              <w:top w:val="single" w:sz="4" w:space="0" w:color="auto"/>
              <w:bottom w:val="single" w:sz="4" w:space="0" w:color="auto"/>
            </w:tcBorders>
          </w:tcPr>
          <w:p w:rsidR="0004592C" w:rsidRPr="00D948CD" w:rsidRDefault="0004592C" w:rsidP="00085D32">
            <w:r w:rsidRPr="00D948CD">
              <w:t>Уточнение данных о собственной готовности.</w:t>
            </w:r>
          </w:p>
        </w:tc>
      </w:tr>
      <w:tr w:rsidR="0004592C" w:rsidRPr="00D948CD" w:rsidTr="00085D32">
        <w:trPr>
          <w:trHeight w:val="555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4177" w:type="dxa"/>
            <w:vMerge/>
            <w:tcBorders>
              <w:bottom w:val="single" w:sz="4" w:space="0" w:color="auto"/>
            </w:tcBorders>
          </w:tcPr>
          <w:p w:rsidR="0004592C" w:rsidRPr="00D948CD" w:rsidRDefault="0004592C" w:rsidP="00085D32"/>
        </w:tc>
        <w:tc>
          <w:tcPr>
            <w:tcW w:w="5877" w:type="dxa"/>
            <w:tcBorders>
              <w:top w:val="single" w:sz="4" w:space="0" w:color="auto"/>
            </w:tcBorders>
          </w:tcPr>
          <w:p w:rsidR="0004592C" w:rsidRPr="00D948CD" w:rsidRDefault="0004592C" w:rsidP="00085D32">
            <w:r w:rsidRPr="00D948CD">
              <w:t>Определение цели и формирование мотивов участия в соревновании.</w:t>
            </w:r>
          </w:p>
        </w:tc>
      </w:tr>
      <w:tr w:rsidR="0004592C" w:rsidRPr="00D948CD" w:rsidTr="00085D32"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04592C" w:rsidRPr="00D948CD" w:rsidRDefault="0004592C" w:rsidP="00085D32">
            <w:pPr>
              <w:jc w:val="center"/>
            </w:pPr>
            <w:r>
              <w:t>2</w:t>
            </w:r>
            <w:r w:rsidRPr="00D948CD">
              <w:t>.</w:t>
            </w:r>
          </w:p>
        </w:tc>
        <w:tc>
          <w:tcPr>
            <w:tcW w:w="41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4592C" w:rsidRPr="00D948CD" w:rsidRDefault="0004592C" w:rsidP="00085D32">
            <w:r w:rsidRPr="00D948CD">
              <w:t>Совершенствование способности управлять своими действиями, мыслями в соответствии с условиями предстоящего соревнования</w:t>
            </w:r>
          </w:p>
        </w:tc>
        <w:tc>
          <w:tcPr>
            <w:tcW w:w="5877" w:type="dxa"/>
            <w:tcBorders>
              <w:top w:val="single" w:sz="4" w:space="0" w:color="auto"/>
              <w:bottom w:val="single" w:sz="4" w:space="0" w:color="auto"/>
            </w:tcBorders>
          </w:tcPr>
          <w:p w:rsidR="0004592C" w:rsidRPr="00D948CD" w:rsidRDefault="0004592C" w:rsidP="00085D32">
            <w:r w:rsidRPr="00D948CD">
              <w:t xml:space="preserve">Вероятностное программирование деятельности в предполагаемых условиях соревнованиях с использованием методов регуляции психического состояния и </w:t>
            </w:r>
          </w:p>
        </w:tc>
      </w:tr>
      <w:tr w:rsidR="0004592C" w:rsidRPr="00D948CD" w:rsidTr="00085D32">
        <w:trPr>
          <w:trHeight w:val="540"/>
        </w:trPr>
        <w:tc>
          <w:tcPr>
            <w:tcW w:w="674" w:type="dxa"/>
            <w:vMerge/>
            <w:tcBorders>
              <w:top w:val="single" w:sz="4" w:space="0" w:color="000000"/>
            </w:tcBorders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41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4592C" w:rsidRPr="00D948CD" w:rsidRDefault="0004592C" w:rsidP="00085D32"/>
        </w:tc>
        <w:tc>
          <w:tcPr>
            <w:tcW w:w="5877" w:type="dxa"/>
            <w:tcBorders>
              <w:top w:val="single" w:sz="4" w:space="0" w:color="auto"/>
              <w:bottom w:val="single" w:sz="4" w:space="0" w:color="auto"/>
            </w:tcBorders>
          </w:tcPr>
          <w:p w:rsidR="0004592C" w:rsidRPr="00D948CD" w:rsidRDefault="0004592C" w:rsidP="00085D32">
            <w:r w:rsidRPr="00D948CD">
              <w:t>моделирования  будущего соревнования</w:t>
            </w:r>
          </w:p>
        </w:tc>
      </w:tr>
      <w:tr w:rsidR="0004592C" w:rsidRPr="00D948CD" w:rsidTr="00085D32">
        <w:tc>
          <w:tcPr>
            <w:tcW w:w="674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41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4592C" w:rsidRPr="00D948CD" w:rsidRDefault="0004592C" w:rsidP="00085D32"/>
        </w:tc>
        <w:tc>
          <w:tcPr>
            <w:tcW w:w="5877" w:type="dxa"/>
          </w:tcPr>
          <w:p w:rsidR="0004592C" w:rsidRPr="00D948CD" w:rsidRDefault="0004592C" w:rsidP="00085D32">
            <w:r w:rsidRPr="00D948CD">
              <w:t>Оптимизация способов настройки непосредственно перед стартом</w:t>
            </w:r>
          </w:p>
        </w:tc>
      </w:tr>
      <w:tr w:rsidR="0004592C" w:rsidRPr="00D948CD" w:rsidTr="00085D32">
        <w:tc>
          <w:tcPr>
            <w:tcW w:w="674" w:type="dxa"/>
            <w:vMerge w:val="restart"/>
          </w:tcPr>
          <w:p w:rsidR="0004592C" w:rsidRPr="00D948CD" w:rsidRDefault="0004592C" w:rsidP="00085D32">
            <w:pPr>
              <w:jc w:val="center"/>
            </w:pPr>
            <w:r>
              <w:t>3</w:t>
            </w:r>
            <w:r w:rsidRPr="00D948CD">
              <w:t>.</w:t>
            </w:r>
          </w:p>
        </w:tc>
        <w:tc>
          <w:tcPr>
            <w:tcW w:w="4177" w:type="dxa"/>
            <w:vMerge w:val="restart"/>
          </w:tcPr>
          <w:p w:rsidR="0004592C" w:rsidRPr="00D948CD" w:rsidRDefault="0004592C" w:rsidP="00085D32">
            <w:r w:rsidRPr="00D948CD">
              <w:t>Создание оптимального уровня эмоционального возбуждения и помехоустойчивости перед гонкой и в ходе гонки</w:t>
            </w:r>
          </w:p>
          <w:p w:rsidR="0004592C" w:rsidRPr="00D948CD" w:rsidRDefault="0004592C" w:rsidP="00085D32"/>
        </w:tc>
        <w:tc>
          <w:tcPr>
            <w:tcW w:w="5877" w:type="dxa"/>
          </w:tcPr>
          <w:p w:rsidR="0004592C" w:rsidRPr="00D948CD" w:rsidRDefault="0004592C" w:rsidP="00085D32">
            <w:r w:rsidRPr="00D948CD">
              <w:lastRenderedPageBreak/>
              <w:t>Устранение или ограничение всякого рода негативных влияний, на эмоциональное состояние спортсмена</w:t>
            </w:r>
          </w:p>
        </w:tc>
      </w:tr>
      <w:tr w:rsidR="0004592C" w:rsidRPr="00D948CD" w:rsidTr="00085D32">
        <w:tc>
          <w:tcPr>
            <w:tcW w:w="674" w:type="dxa"/>
            <w:vMerge/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4177" w:type="dxa"/>
            <w:vMerge/>
          </w:tcPr>
          <w:p w:rsidR="0004592C" w:rsidRPr="00D948CD" w:rsidRDefault="0004592C" w:rsidP="00085D32"/>
        </w:tc>
        <w:tc>
          <w:tcPr>
            <w:tcW w:w="5877" w:type="dxa"/>
          </w:tcPr>
          <w:p w:rsidR="0004592C" w:rsidRPr="00D948CD" w:rsidRDefault="0004592C" w:rsidP="00085D32">
            <w:r w:rsidRPr="00D948CD">
              <w:t xml:space="preserve">Определение наиболее адекватных методов </w:t>
            </w:r>
            <w:r w:rsidRPr="00D948CD">
              <w:lastRenderedPageBreak/>
              <w:t>регуляции нервно-психического напряжения, времени и места их применения</w:t>
            </w:r>
          </w:p>
        </w:tc>
      </w:tr>
      <w:tr w:rsidR="0004592C" w:rsidRPr="00D948CD" w:rsidTr="00085D32">
        <w:trPr>
          <w:trHeight w:val="78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04592C" w:rsidRPr="00D948CD" w:rsidRDefault="0004592C" w:rsidP="00085D32">
            <w:pPr>
              <w:jc w:val="center"/>
            </w:pPr>
          </w:p>
        </w:tc>
        <w:tc>
          <w:tcPr>
            <w:tcW w:w="4177" w:type="dxa"/>
            <w:vMerge/>
            <w:tcBorders>
              <w:bottom w:val="single" w:sz="4" w:space="0" w:color="auto"/>
            </w:tcBorders>
          </w:tcPr>
          <w:p w:rsidR="0004592C" w:rsidRPr="00D948CD" w:rsidRDefault="0004592C" w:rsidP="00085D32"/>
        </w:tc>
        <w:tc>
          <w:tcPr>
            <w:tcW w:w="5877" w:type="dxa"/>
            <w:tcBorders>
              <w:bottom w:val="single" w:sz="4" w:space="0" w:color="auto"/>
            </w:tcBorders>
          </w:tcPr>
          <w:p w:rsidR="0004592C" w:rsidRPr="00D948CD" w:rsidRDefault="0004592C" w:rsidP="00085D32">
            <w:pPr>
              <w:ind w:left="357"/>
            </w:pPr>
            <w:r w:rsidRPr="00D948CD">
              <w:t>Определение наиболее целесообразных форм информирования спортсмена в ходе гонки</w:t>
            </w:r>
          </w:p>
        </w:tc>
      </w:tr>
    </w:tbl>
    <w:p w:rsidR="0004592C" w:rsidRPr="00D948CD" w:rsidRDefault="0004592C" w:rsidP="0004592C"/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 xml:space="preserve">Планом могут предусматриваться средства и методы решения частных задач, организационно- методические указания и их решению и сроки выполнения.  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В примерном плане психологической подготовки не приводятся средства решения частных задач, так как их сложно обобщать и для каждого спортсмена они должны подбираться индивидуально с привлечением специалистов-психологов.</w:t>
      </w:r>
    </w:p>
    <w:p w:rsidR="0004592C" w:rsidRDefault="0004592C" w:rsidP="0004592C">
      <w:pPr>
        <w:tabs>
          <w:tab w:val="left" w:pos="8610"/>
        </w:tabs>
        <w:ind w:firstLine="708"/>
        <w:jc w:val="both"/>
        <w:rPr>
          <w:b/>
          <w:sz w:val="28"/>
          <w:szCs w:val="28"/>
        </w:rPr>
      </w:pPr>
    </w:p>
    <w:p w:rsidR="0004592C" w:rsidRPr="00D948CD" w:rsidRDefault="003B1401" w:rsidP="0004592C">
      <w:pPr>
        <w:jc w:val="center"/>
        <w:rPr>
          <w:b/>
        </w:rPr>
      </w:pPr>
      <w:r>
        <w:rPr>
          <w:b/>
          <w:sz w:val="28"/>
          <w:szCs w:val="28"/>
        </w:rPr>
        <w:t>7</w:t>
      </w:r>
      <w:r w:rsidR="0004592C" w:rsidRPr="007451C2">
        <w:rPr>
          <w:b/>
          <w:sz w:val="28"/>
          <w:szCs w:val="28"/>
        </w:rPr>
        <w:t xml:space="preserve">. </w:t>
      </w:r>
      <w:r w:rsidR="0004592C" w:rsidRPr="00D948CD">
        <w:rPr>
          <w:b/>
        </w:rPr>
        <w:t>ВРАЧЕБНО- ПЕДАГОГИЧЕСКИЙ КОНТОЛЬ</w:t>
      </w:r>
    </w:p>
    <w:p w:rsidR="0004592C" w:rsidRDefault="0004592C" w:rsidP="0004592C">
      <w:pPr>
        <w:jc w:val="center"/>
        <w:outlineLvl w:val="0"/>
      </w:pPr>
    </w:p>
    <w:p w:rsidR="0004592C" w:rsidRPr="00D948CD" w:rsidRDefault="003B1401" w:rsidP="0004592C">
      <w:pPr>
        <w:jc w:val="center"/>
        <w:outlineLvl w:val="0"/>
      </w:pPr>
      <w:r>
        <w:t>7</w:t>
      </w:r>
      <w:r w:rsidR="0080058D">
        <w:t xml:space="preserve">.1. </w:t>
      </w:r>
      <w:r w:rsidR="0004592C" w:rsidRPr="00D948CD">
        <w:t>ПЕДАГОГИЧЕСКИЙ КОНТОЛЬ</w:t>
      </w:r>
    </w:p>
    <w:p w:rsidR="0004592C" w:rsidRDefault="0004592C" w:rsidP="0004592C">
      <w:pPr>
        <w:jc w:val="both"/>
      </w:pP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Педагогический контроль используется в этапном и текущем обследованиях.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 xml:space="preserve"> Как правило, в процессе педагогического контроля подготовленности лыжников-гонщиков регистрируются следующие показатели: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время прохождения дистанции на контрольных тренировках и соревнованиях;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-время преодоления стандартных отрезков тренировочной или соревновательной дистанции на равнине и на подъемах известной крутизны (на лыжах, на лыжероллерах, в беге с имитацией);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скорость бега, пульсовая, кислородная и энергетическая стоимость метра пути на стандартных отрезках дистанций;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темп бега, длина шага и гармоничность хода, вычисляемая как отношение длины шага к частоте шагов, а также другие кинематические показатели;</w:t>
      </w:r>
    </w:p>
    <w:p w:rsidR="0004592C" w:rsidRPr="00C111D8" w:rsidRDefault="0004592C" w:rsidP="0004592C">
      <w:pPr>
        <w:ind w:firstLine="90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уровень развития силовых и скоростно-силовых качеств.</w:t>
      </w:r>
    </w:p>
    <w:p w:rsidR="0004592C" w:rsidRDefault="0004592C" w:rsidP="0004592C">
      <w:pPr>
        <w:jc w:val="center"/>
        <w:rPr>
          <w:b/>
          <w:sz w:val="28"/>
          <w:szCs w:val="28"/>
        </w:rPr>
      </w:pPr>
    </w:p>
    <w:p w:rsidR="0004592C" w:rsidRPr="007451C2" w:rsidRDefault="0080058D" w:rsidP="00045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8.2. </w:t>
      </w:r>
      <w:r w:rsidR="0004592C" w:rsidRPr="007451C2">
        <w:rPr>
          <w:b/>
          <w:sz w:val="28"/>
          <w:szCs w:val="28"/>
        </w:rPr>
        <w:t>Медико-биологический контроль</w:t>
      </w:r>
    </w:p>
    <w:p w:rsidR="0004592C" w:rsidRDefault="0004592C" w:rsidP="0004592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4592C" w:rsidRPr="00C111D8" w:rsidRDefault="0004592C" w:rsidP="0004592C">
      <w:pPr>
        <w:rPr>
          <w:b/>
          <w:sz w:val="28"/>
          <w:szCs w:val="28"/>
        </w:rPr>
      </w:pPr>
      <w:r w:rsidRPr="00C111D8">
        <w:rPr>
          <w:b/>
          <w:sz w:val="28"/>
          <w:szCs w:val="28"/>
        </w:rPr>
        <w:t>1. Контроль за состоянием здоровья спортсмена.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Осуществляется врачом ДЮСШ и специалистами врачебно-физкультурного диспансера. Углубленное медицинское обследование спортсмены проходят два раза в год, как правило, в конце подготовительного и соревновательного периодов.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 xml:space="preserve">Углубленное медицинское обследование включает: анамнез; врачебное освидетельствование для определения уровня физического развития и биологического созревания; электрокардиографическое исследование; клинический анализ крови и мочи; обследование у врачей-специалистов. В случае необходимости, по медицинским показаниям, организуется </w:t>
      </w:r>
      <w:r w:rsidRPr="00C111D8">
        <w:rPr>
          <w:sz w:val="28"/>
          <w:szCs w:val="28"/>
        </w:rPr>
        <w:lastRenderedPageBreak/>
        <w:t>дополнительная консультация у других специалистов. К занятиям лыжным спортом допускаются дети и подростки, отнесенные к основной медицинской группе.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Кроме болезней и патологии, являющихся противопоказанием для занятий всеми циклическими видами спорта, к лыжным гонкам не допускаются дети с доброкачественными новообразованиями носовой полости, гнойными и смешанными формами заболеваний придаточных полостей носа, с хроническими гнойными и негнойными воспалениями среднего уха.</w:t>
      </w:r>
    </w:p>
    <w:p w:rsidR="0004592C" w:rsidRPr="00C111D8" w:rsidRDefault="0004592C" w:rsidP="0004592C">
      <w:pPr>
        <w:jc w:val="both"/>
        <w:rPr>
          <w:b/>
          <w:sz w:val="28"/>
          <w:szCs w:val="28"/>
        </w:rPr>
      </w:pPr>
      <w:r w:rsidRPr="00C111D8">
        <w:rPr>
          <w:b/>
          <w:sz w:val="28"/>
          <w:szCs w:val="28"/>
        </w:rPr>
        <w:t>2. Контроль за уровнем физической работоспособности и функционального состояния организма спортсмена.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Проводится в рамках этапного комплексного обследования для определения потенциальных возможностей спортсмена, динамики уровня тренированности, соответствия выполняемых тренировочных и соревновательных нагрузок функциональным возможностям организма.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В исследовании используются стандартные тестирующие процедуры с дозированными или максимальными физическими нагрузками. Результаты тестирования оцениваются на основании эргометрических, вегетативных и метаболических показателей.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Для получения объективной оценки уровня физической работоспособности и функционального состояния спортсмена необходимо стандартизировать методику тестирования:</w:t>
      </w:r>
    </w:p>
    <w:p w:rsidR="0004592C" w:rsidRPr="00C111D8" w:rsidRDefault="0004592C" w:rsidP="0004592C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режим дня, предшествующий тестированию, должен строиться по одной схеме; в нем исключаются средние и большие нагрузки, но могут проводиться занятия восстановительного характера;</w:t>
      </w:r>
    </w:p>
    <w:p w:rsidR="0004592C" w:rsidRPr="00C111D8" w:rsidRDefault="0004592C" w:rsidP="0004592C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разминка перед тестированием должна быть стандартной;</w:t>
      </w:r>
    </w:p>
    <w:p w:rsidR="0004592C" w:rsidRPr="00C111D8" w:rsidRDefault="0004592C" w:rsidP="0004592C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 xml:space="preserve">- тестирование, по возможности, должны проводить одни и те же люди; </w:t>
      </w:r>
    </w:p>
    <w:p w:rsidR="0004592C" w:rsidRPr="00C111D8" w:rsidRDefault="0004592C" w:rsidP="0004592C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схема выполнения теста не изменяется и остается постоянной от тестирования к тестированию;</w:t>
      </w:r>
    </w:p>
    <w:p w:rsidR="0004592C" w:rsidRPr="00C111D8" w:rsidRDefault="0004592C" w:rsidP="0004592C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интервалы между повторениями одного и того же теста должны ликвидировать утомление, возникшее после первой попытки;</w:t>
      </w:r>
    </w:p>
    <w:p w:rsidR="0004592C" w:rsidRPr="00C111D8" w:rsidRDefault="0004592C" w:rsidP="0004592C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>- спортсмен должен стремиться показать в тесте максимально возможный результат.</w:t>
      </w:r>
    </w:p>
    <w:p w:rsidR="0090670A" w:rsidRPr="00C111D8" w:rsidRDefault="0004592C" w:rsidP="0090670A">
      <w:pPr>
        <w:ind w:firstLine="540"/>
        <w:jc w:val="both"/>
        <w:rPr>
          <w:sz w:val="28"/>
          <w:szCs w:val="28"/>
        </w:rPr>
      </w:pPr>
      <w:r w:rsidRPr="00C111D8">
        <w:rPr>
          <w:sz w:val="28"/>
          <w:szCs w:val="28"/>
        </w:rPr>
        <w:t xml:space="preserve">На этапе предварительной подготовки и начальной спортивной специализации для контроля за повышением уровня тренированности применяется тест </w:t>
      </w:r>
      <w:r w:rsidRPr="00C111D8">
        <w:rPr>
          <w:sz w:val="28"/>
          <w:szCs w:val="28"/>
          <w:lang w:val="en-US"/>
        </w:rPr>
        <w:t>PWC</w:t>
      </w:r>
      <w:r w:rsidRPr="00C111D8">
        <w:rPr>
          <w:sz w:val="28"/>
          <w:szCs w:val="28"/>
        </w:rPr>
        <w:t>170 . тест может быть проведен как с помощью велоэргометра, так и с помощью ступеньки.</w:t>
      </w:r>
    </w:p>
    <w:p w:rsidR="0090670A" w:rsidRPr="00C111D8" w:rsidRDefault="0090670A" w:rsidP="0090670A">
      <w:pPr>
        <w:pStyle w:val="2"/>
        <w:rPr>
          <w:sz w:val="28"/>
          <w:szCs w:val="28"/>
        </w:rPr>
      </w:pPr>
    </w:p>
    <w:p w:rsidR="0090670A" w:rsidRDefault="0090670A" w:rsidP="0090670A"/>
    <w:p w:rsidR="0090670A" w:rsidRDefault="0090670A" w:rsidP="0090670A"/>
    <w:p w:rsidR="0090670A" w:rsidRPr="0090670A" w:rsidRDefault="0090670A" w:rsidP="0090670A"/>
    <w:p w:rsidR="0090670A" w:rsidRPr="0090670A" w:rsidRDefault="0090670A" w:rsidP="0090670A">
      <w:pPr>
        <w:pStyle w:val="2"/>
        <w:jc w:val="center"/>
        <w:rPr>
          <w:sz w:val="28"/>
          <w:szCs w:val="28"/>
        </w:rPr>
      </w:pPr>
      <w:r w:rsidRPr="0090670A">
        <w:rPr>
          <w:sz w:val="28"/>
          <w:szCs w:val="28"/>
        </w:rPr>
        <w:t>Примерная схема признаков утомлен6ия в процессе</w:t>
      </w:r>
    </w:p>
    <w:p w:rsidR="0090670A" w:rsidRPr="0090670A" w:rsidRDefault="0090670A" w:rsidP="0090670A">
      <w:pPr>
        <w:pStyle w:val="2"/>
        <w:jc w:val="center"/>
        <w:rPr>
          <w:sz w:val="28"/>
          <w:szCs w:val="28"/>
        </w:rPr>
      </w:pPr>
      <w:r w:rsidRPr="0090670A">
        <w:rPr>
          <w:sz w:val="28"/>
          <w:szCs w:val="28"/>
        </w:rPr>
        <w:t>учебно-тренировочного занятия</w:t>
      </w:r>
    </w:p>
    <w:p w:rsidR="0090670A" w:rsidRDefault="0090670A" w:rsidP="0090670A">
      <w:pPr>
        <w:jc w:val="center"/>
        <w:rPr>
          <w:b/>
          <w:bCs/>
          <w:sz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1908"/>
        <w:gridCol w:w="2912"/>
        <w:gridCol w:w="2410"/>
        <w:gridCol w:w="2693"/>
      </w:tblGrid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 xml:space="preserve">№ </w:t>
            </w:r>
          </w:p>
          <w:p w:rsidR="0090670A" w:rsidRDefault="0090670A" w:rsidP="00085D32">
            <w:pPr>
              <w:jc w:val="center"/>
            </w:pPr>
            <w:r>
              <w:lastRenderedPageBreak/>
              <w:t>п/п</w:t>
            </w:r>
          </w:p>
        </w:tc>
        <w:tc>
          <w:tcPr>
            <w:tcW w:w="1908" w:type="dxa"/>
          </w:tcPr>
          <w:p w:rsidR="0090670A" w:rsidRDefault="0090670A" w:rsidP="00085D32">
            <w:pPr>
              <w:jc w:val="center"/>
            </w:pPr>
            <w:r>
              <w:lastRenderedPageBreak/>
              <w:t>Признак</w:t>
            </w:r>
          </w:p>
        </w:tc>
        <w:tc>
          <w:tcPr>
            <w:tcW w:w="2912" w:type="dxa"/>
          </w:tcPr>
          <w:p w:rsidR="0090670A" w:rsidRDefault="0090670A" w:rsidP="00085D32">
            <w:pPr>
              <w:jc w:val="center"/>
            </w:pPr>
            <w:r>
              <w:t>Небольшое утомление</w:t>
            </w:r>
          </w:p>
          <w:p w:rsidR="0090670A" w:rsidRDefault="0090670A" w:rsidP="00085D32">
            <w:pPr>
              <w:jc w:val="center"/>
            </w:pPr>
            <w:r>
              <w:lastRenderedPageBreak/>
              <w:t>(физиологическое)</w:t>
            </w:r>
          </w:p>
        </w:tc>
        <w:tc>
          <w:tcPr>
            <w:tcW w:w="2410" w:type="dxa"/>
          </w:tcPr>
          <w:p w:rsidR="0090670A" w:rsidRDefault="0090670A" w:rsidP="00085D32">
            <w:pPr>
              <w:jc w:val="center"/>
            </w:pPr>
            <w:r>
              <w:lastRenderedPageBreak/>
              <w:t xml:space="preserve">Значительное </w:t>
            </w:r>
            <w:r>
              <w:lastRenderedPageBreak/>
              <w:t>утомление</w:t>
            </w:r>
          </w:p>
          <w:p w:rsidR="0090670A" w:rsidRDefault="0090670A" w:rsidP="00085D32">
            <w:r>
              <w:t>(острое переутомление)</w:t>
            </w:r>
          </w:p>
        </w:tc>
        <w:tc>
          <w:tcPr>
            <w:tcW w:w="2693" w:type="dxa"/>
          </w:tcPr>
          <w:p w:rsidR="0090670A" w:rsidRDefault="0090670A" w:rsidP="00085D32">
            <w:pPr>
              <w:jc w:val="center"/>
            </w:pPr>
            <w:r>
              <w:lastRenderedPageBreak/>
              <w:t>Резкое переутомление</w:t>
            </w:r>
          </w:p>
          <w:p w:rsidR="0090670A" w:rsidRDefault="0090670A" w:rsidP="00085D32">
            <w:pPr>
              <w:jc w:val="center"/>
            </w:pPr>
            <w:r>
              <w:lastRenderedPageBreak/>
              <w:t>(острое переутомление 2 степени)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lastRenderedPageBreak/>
              <w:t>1.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Окраска кожи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Небольшое покраснение</w:t>
            </w:r>
          </w:p>
        </w:tc>
        <w:tc>
          <w:tcPr>
            <w:tcW w:w="2410" w:type="dxa"/>
          </w:tcPr>
          <w:p w:rsidR="0090670A" w:rsidRDefault="0090670A" w:rsidP="00085D32">
            <w:r>
              <w:t>Значительное покраснение</w:t>
            </w:r>
          </w:p>
        </w:tc>
        <w:tc>
          <w:tcPr>
            <w:tcW w:w="2693" w:type="dxa"/>
          </w:tcPr>
          <w:p w:rsidR="0090670A" w:rsidRDefault="0090670A" w:rsidP="00085D32">
            <w:r>
              <w:t>Резкое покраснение, побледнение, синюшность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2.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Потливость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Небольшая</w:t>
            </w:r>
          </w:p>
        </w:tc>
        <w:tc>
          <w:tcPr>
            <w:tcW w:w="2410" w:type="dxa"/>
          </w:tcPr>
          <w:p w:rsidR="0090670A" w:rsidRDefault="0090670A" w:rsidP="00085D32">
            <w:r>
              <w:t>Большая</w:t>
            </w:r>
          </w:p>
        </w:tc>
        <w:tc>
          <w:tcPr>
            <w:tcW w:w="2693" w:type="dxa"/>
          </w:tcPr>
          <w:p w:rsidR="0090670A" w:rsidRDefault="0090670A" w:rsidP="00085D32">
            <w:r>
              <w:t>Особо резкая (ниже пояса). Выступление солей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3.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Дыхание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Учащённое (до 20-26 дыханий в мин.) – на равнине и до 36 – на подъёме</w:t>
            </w:r>
          </w:p>
        </w:tc>
        <w:tc>
          <w:tcPr>
            <w:tcW w:w="2410" w:type="dxa"/>
          </w:tcPr>
          <w:p w:rsidR="0090670A" w:rsidRDefault="0090670A" w:rsidP="00085D32">
            <w:r>
              <w:t>Учащение (38-46 дыханий в мин.), поверхностное</w:t>
            </w:r>
          </w:p>
        </w:tc>
        <w:tc>
          <w:tcPr>
            <w:tcW w:w="2693" w:type="dxa"/>
          </w:tcPr>
          <w:p w:rsidR="0090670A" w:rsidRDefault="0090670A" w:rsidP="00085D32">
            <w:r>
              <w:t>Резкое (более 50-60 дыханий в мин.), учащённое, поверхностное, дыхание через рот, переходящее в отдельные вдохи, сменяющиеся беспорядочным дыханием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4.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Движение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Бодрая походка</w:t>
            </w:r>
          </w:p>
        </w:tc>
        <w:tc>
          <w:tcPr>
            <w:tcW w:w="2410" w:type="dxa"/>
          </w:tcPr>
          <w:p w:rsidR="0090670A" w:rsidRDefault="0090670A" w:rsidP="00085D32">
            <w:r>
              <w:t>Неуверенный шаг, лёгкие покачивания, отставания в марше</w:t>
            </w:r>
          </w:p>
        </w:tc>
        <w:tc>
          <w:tcPr>
            <w:tcW w:w="2693" w:type="dxa"/>
          </w:tcPr>
          <w:p w:rsidR="0090670A" w:rsidRDefault="0090670A" w:rsidP="00085D32">
            <w:r>
              <w:t>Резкие покачивания, появление некоординированных движений. Отказ от дальнейшего движения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5.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Общий вид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Обычный</w:t>
            </w:r>
          </w:p>
        </w:tc>
        <w:tc>
          <w:tcPr>
            <w:tcW w:w="2410" w:type="dxa"/>
          </w:tcPr>
          <w:p w:rsidR="0090670A" w:rsidRDefault="0090670A" w:rsidP="00085D32">
            <w:r>
              <w:t>Снижение интереса к окружающему, усталое выражение лица, нарушение осанки (сутулость, опущенные плечи)</w:t>
            </w:r>
          </w:p>
        </w:tc>
        <w:tc>
          <w:tcPr>
            <w:tcW w:w="2693" w:type="dxa"/>
          </w:tcPr>
          <w:p w:rsidR="0090670A" w:rsidRDefault="0090670A" w:rsidP="00085D32">
            <w:r>
              <w:t>Измождённое выражение лица, апатия, резкое нарушение осанки («вот-вот упадёт»)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6.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Внимание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Хорошее, безошибочное выполнение указаний</w:t>
            </w:r>
          </w:p>
        </w:tc>
        <w:tc>
          <w:tcPr>
            <w:tcW w:w="2410" w:type="dxa"/>
          </w:tcPr>
          <w:p w:rsidR="0090670A" w:rsidRDefault="0090670A" w:rsidP="00085D32">
            <w:r>
              <w:t>Неточность в выполнении команд, ошибки при перемене направления</w:t>
            </w:r>
          </w:p>
        </w:tc>
        <w:tc>
          <w:tcPr>
            <w:tcW w:w="2693" w:type="dxa"/>
          </w:tcPr>
          <w:p w:rsidR="0090670A" w:rsidRDefault="0090670A" w:rsidP="00085D32">
            <w:r>
              <w:t>Замедленное, неправильное выполнение команд, воспринимается только громкая команда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7.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Самочувствие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</w:pPr>
            <w:r>
              <w:t>Никаких жалоб, кроме чувства лёгкой усталости</w:t>
            </w:r>
          </w:p>
        </w:tc>
        <w:tc>
          <w:tcPr>
            <w:tcW w:w="2410" w:type="dxa"/>
          </w:tcPr>
          <w:p w:rsidR="0090670A" w:rsidRDefault="0090670A" w:rsidP="00085D32">
            <w:r>
              <w:t>Жалобы на выраженную усталость («тяжело»), боли в ногах, сердцебиение, одышка</w:t>
            </w:r>
          </w:p>
        </w:tc>
        <w:tc>
          <w:tcPr>
            <w:tcW w:w="2693" w:type="dxa"/>
          </w:tcPr>
          <w:p w:rsidR="0090670A" w:rsidRDefault="0090670A" w:rsidP="00085D32">
            <w:r>
              <w:t>Жалобы на резкую слабость (до прострации), сильное сердцебиение, головная боль, жжение в груди, тошнота, рвота</w:t>
            </w:r>
          </w:p>
        </w:tc>
      </w:tr>
      <w:tr w:rsidR="0090670A" w:rsidTr="0090670A">
        <w:tc>
          <w:tcPr>
            <w:tcW w:w="709" w:type="dxa"/>
          </w:tcPr>
          <w:p w:rsidR="0090670A" w:rsidRDefault="0090670A" w:rsidP="00085D32">
            <w:pPr>
              <w:jc w:val="center"/>
            </w:pPr>
            <w:r>
              <w:t>8.</w:t>
            </w:r>
          </w:p>
        </w:tc>
        <w:tc>
          <w:tcPr>
            <w:tcW w:w="1908" w:type="dxa"/>
          </w:tcPr>
          <w:p w:rsidR="0090670A" w:rsidRDefault="0090670A" w:rsidP="00085D32">
            <w:pPr>
              <w:pStyle w:val="4"/>
            </w:pPr>
            <w:r>
              <w:t>Пульс, уд/мин</w:t>
            </w:r>
          </w:p>
        </w:tc>
        <w:tc>
          <w:tcPr>
            <w:tcW w:w="2912" w:type="dxa"/>
          </w:tcPr>
          <w:p w:rsidR="0090670A" w:rsidRDefault="0090670A" w:rsidP="00085D32">
            <w:pPr>
              <w:pStyle w:val="4"/>
              <w:jc w:val="center"/>
            </w:pPr>
            <w:r>
              <w:t>110 - 150</w:t>
            </w:r>
          </w:p>
        </w:tc>
        <w:tc>
          <w:tcPr>
            <w:tcW w:w="2410" w:type="dxa"/>
          </w:tcPr>
          <w:p w:rsidR="0090670A" w:rsidRDefault="0090670A" w:rsidP="00085D32">
            <w:pPr>
              <w:jc w:val="center"/>
            </w:pPr>
            <w:r>
              <w:t>160 – 180</w:t>
            </w:r>
          </w:p>
        </w:tc>
        <w:tc>
          <w:tcPr>
            <w:tcW w:w="2693" w:type="dxa"/>
          </w:tcPr>
          <w:p w:rsidR="0090670A" w:rsidRDefault="0090670A" w:rsidP="00085D32">
            <w:pPr>
              <w:jc w:val="center"/>
            </w:pPr>
            <w:r>
              <w:t>180 – 200 и более</w:t>
            </w:r>
          </w:p>
        </w:tc>
      </w:tr>
    </w:tbl>
    <w:p w:rsidR="00784A32" w:rsidRDefault="00784A32" w:rsidP="0004592C">
      <w:pPr>
        <w:ind w:left="360"/>
        <w:jc w:val="center"/>
        <w:outlineLvl w:val="0"/>
        <w:rPr>
          <w:b/>
        </w:rPr>
      </w:pPr>
    </w:p>
    <w:p w:rsidR="00784A32" w:rsidRDefault="00784A32" w:rsidP="0004592C">
      <w:pPr>
        <w:ind w:left="360"/>
        <w:jc w:val="center"/>
        <w:outlineLvl w:val="0"/>
        <w:rPr>
          <w:b/>
        </w:rPr>
      </w:pPr>
    </w:p>
    <w:p w:rsidR="0090670A" w:rsidRDefault="0090670A" w:rsidP="0004592C">
      <w:pPr>
        <w:ind w:left="360"/>
        <w:jc w:val="center"/>
        <w:outlineLvl w:val="0"/>
        <w:rPr>
          <w:b/>
        </w:rPr>
      </w:pPr>
    </w:p>
    <w:p w:rsidR="0090670A" w:rsidRDefault="0090670A" w:rsidP="0004592C">
      <w:pPr>
        <w:ind w:left="360"/>
        <w:jc w:val="center"/>
        <w:outlineLvl w:val="0"/>
        <w:rPr>
          <w:b/>
        </w:rPr>
      </w:pPr>
    </w:p>
    <w:p w:rsidR="0090670A" w:rsidRDefault="0090670A" w:rsidP="0004592C">
      <w:pPr>
        <w:ind w:left="360"/>
        <w:jc w:val="center"/>
        <w:outlineLvl w:val="0"/>
        <w:rPr>
          <w:b/>
        </w:rPr>
      </w:pPr>
    </w:p>
    <w:p w:rsidR="0004592C" w:rsidRPr="0080058D" w:rsidRDefault="0004592C" w:rsidP="0080058D">
      <w:pPr>
        <w:pStyle w:val="ad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80058D">
        <w:rPr>
          <w:b/>
          <w:sz w:val="28"/>
          <w:szCs w:val="28"/>
        </w:rPr>
        <w:t>Восстановительные средства и мероприятия</w:t>
      </w:r>
    </w:p>
    <w:p w:rsidR="0004592C" w:rsidRDefault="0004592C" w:rsidP="0004592C">
      <w:pPr>
        <w:ind w:left="360"/>
        <w:jc w:val="center"/>
      </w:pPr>
    </w:p>
    <w:p w:rsidR="0004592C" w:rsidRPr="00C111D8" w:rsidRDefault="0004592C" w:rsidP="0004592C">
      <w:pPr>
        <w:jc w:val="both"/>
        <w:rPr>
          <w:sz w:val="28"/>
          <w:szCs w:val="28"/>
        </w:rPr>
      </w:pPr>
      <w:r>
        <w:tab/>
      </w:r>
      <w:r w:rsidRPr="00C111D8">
        <w:rPr>
          <w:sz w:val="28"/>
          <w:szCs w:val="28"/>
        </w:rPr>
        <w:t xml:space="preserve">Восстановление спортивной работоспособности и нормального функционирования организма после тренировочных и соревновательных </w:t>
      </w:r>
      <w:r w:rsidRPr="00C111D8">
        <w:rPr>
          <w:sz w:val="28"/>
          <w:szCs w:val="28"/>
        </w:rPr>
        <w:lastRenderedPageBreak/>
        <w:t>нагрузок – неотъемлемая составная часть системы подготовки и высококвалифицированных, и юных хоккеистов. Выбор средств восстановления определяется возрастом, квалификацией, индивидуальными особенностями спортсменов, этапом подготовки, задачами тренировочного процесса, характером и особенностями построения тренировочных нагрузок. Средства восстановления подразделяют на три типа: педагогические, медико-биологические и психологические.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Педагогические средства являются основными, так как стимуляция восстановления и повышения спортивных результатов возможны только при рациональном построении тренировки, соответствии величины нагрузки функциональному состоянию хоккеистов. Педагогические средства предусматривают оптимальное построение одного тренировочного занятия, их системы в микроциклах и на отдельных этапах тренировочного цикла. В процессе учебно-тренировочной работы необходимо широко варьировать нагрузку и условия проведения занятий, регулярно переключаться с одного вида деятельности на другой, вводить в ходе тренировки упражнения для активного отдыха. Для юных лыжников старших возрастов следует планировать специальные восстановительные циклы.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Медико-биологическая группа восстановительных средств включает в себя: витаминизацию, физиотерапию и гидротерапию. Дополнительное введение витаминов осуществляется в зимне-весенний период, а также в процессе напряженных тренировок. Из средств физио и гидротерапии следует использовать различные виды ручного и инструментального массажа, души, ванны, сауны, локальные физиотерапевтические средства воздействия. Медико-биологические средства назначаются только врачом и осуществляются под его наблюдением.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Психологические средства способствуют снижению психологического утомления, обеспечивают устойчивость и стабильность психического состояния, создают лучший фон для реабилитации, оказывают значительное влияние на характер и течение восстановительных процессов. Если такие психотерапевтические приемы регуляции психологического состояния, как аутогенная и психорегулирующая тренировки, требуют участия квалифицированных психологов, то средства внушения, специальные дыхательные упражнения, отвлекающие факторы следуют широко использовать тренерскому коллективу спортивных школ.</w:t>
      </w:r>
    </w:p>
    <w:p w:rsidR="0004592C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>Постоянное применение одного и того же средства восстановления уменьшает восстановительный эффект, так как организм адаптируется к средствам локального воздействия. К средствам общего глобального воздействия адаптации организма происходит постепенно. В этой связи использование комплекса, а не отдельных восстановительных средств, дает больший эффект.</w:t>
      </w:r>
    </w:p>
    <w:p w:rsidR="009D6412" w:rsidRPr="00C111D8" w:rsidRDefault="0004592C" w:rsidP="0004592C">
      <w:pPr>
        <w:jc w:val="both"/>
        <w:rPr>
          <w:sz w:val="28"/>
          <w:szCs w:val="28"/>
        </w:rPr>
      </w:pPr>
      <w:r w:rsidRPr="00C111D8">
        <w:rPr>
          <w:sz w:val="28"/>
          <w:szCs w:val="28"/>
        </w:rPr>
        <w:tab/>
        <w:t xml:space="preserve">При выборе восстановительных средств особое внимание необходимо уделять индивидуальной переносимости тренировочных и соревновательных нагрузок, для этой цели могут служить субъективные ощущения юных </w:t>
      </w:r>
      <w:r w:rsidRPr="00C111D8">
        <w:rPr>
          <w:sz w:val="28"/>
          <w:szCs w:val="28"/>
        </w:rPr>
        <w:lastRenderedPageBreak/>
        <w:t>спортсменов, а также объективные показатели контроля в тренировочных занятиях, рекомендованные выше.</w:t>
      </w:r>
    </w:p>
    <w:p w:rsidR="009D6412" w:rsidRDefault="009D6412" w:rsidP="0004592C">
      <w:pPr>
        <w:jc w:val="both"/>
      </w:pPr>
    </w:p>
    <w:p w:rsidR="0004592C" w:rsidRDefault="0004592C" w:rsidP="0004592C">
      <w:pPr>
        <w:jc w:val="center"/>
        <w:rPr>
          <w:b/>
          <w:sz w:val="28"/>
          <w:szCs w:val="28"/>
        </w:rPr>
      </w:pPr>
      <w:r w:rsidRPr="003612DF">
        <w:rPr>
          <w:b/>
          <w:sz w:val="28"/>
          <w:szCs w:val="28"/>
        </w:rPr>
        <w:t>Методическая литература.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>П.В.Квашук,</w:t>
      </w:r>
      <w:r>
        <w:rPr>
          <w:i/>
          <w:color w:val="000000"/>
          <w:sz w:val="28"/>
          <w:szCs w:val="28"/>
        </w:rPr>
        <w:t xml:space="preserve"> </w:t>
      </w:r>
      <w:r w:rsidRPr="00047394">
        <w:rPr>
          <w:i/>
          <w:color w:val="000000"/>
          <w:sz w:val="28"/>
          <w:szCs w:val="28"/>
        </w:rPr>
        <w:t xml:space="preserve">Н.Н.Кленин. </w:t>
      </w:r>
      <w:r w:rsidRPr="00047394">
        <w:rPr>
          <w:color w:val="000000"/>
          <w:sz w:val="28"/>
          <w:szCs w:val="28"/>
        </w:rPr>
        <w:t>Примерные программы спортивной подготовки для детско-юношеских спортивных школ по лыжным гонкам специализированных детско-юношеских  школ олимпийского резер</w:t>
      </w:r>
      <w:r>
        <w:rPr>
          <w:color w:val="000000"/>
          <w:sz w:val="28"/>
          <w:szCs w:val="28"/>
        </w:rPr>
        <w:t>ва.- М.: Советский спорт, 2004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>Г.П.Марков.</w:t>
      </w:r>
      <w:r w:rsidRPr="00047394">
        <w:rPr>
          <w:color w:val="000000"/>
          <w:sz w:val="28"/>
          <w:szCs w:val="28"/>
        </w:rPr>
        <w:t xml:space="preserve"> Справочник: лыжные гонки. М.: ФиС,1985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Комитет по физической культуре и спорту при совете министров СССР. </w:t>
      </w:r>
      <w:r w:rsidRPr="00047394">
        <w:rPr>
          <w:color w:val="000000"/>
          <w:sz w:val="28"/>
          <w:szCs w:val="28"/>
        </w:rPr>
        <w:t>Лыжное двоеборье. Поурочная программа для детско-юношеских спортивных школ, специализированных детско-юношеских школ олимпийского резерва и школ высшего спортивного мастерства. М.: 1984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В.И.Лях. </w:t>
      </w:r>
      <w:r w:rsidRPr="00047394">
        <w:rPr>
          <w:color w:val="000000"/>
          <w:sz w:val="28"/>
          <w:szCs w:val="28"/>
        </w:rPr>
        <w:t>Комплексная программа физического воспитания учащихся I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IV классов</w:t>
      </w:r>
      <w:r>
        <w:rPr>
          <w:color w:val="000000"/>
          <w:sz w:val="28"/>
          <w:szCs w:val="28"/>
        </w:rPr>
        <w:t xml:space="preserve"> общеобразовательной школы. 1992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В.И.Лях. </w:t>
      </w:r>
      <w:r w:rsidRPr="00047394">
        <w:rPr>
          <w:color w:val="000000"/>
          <w:sz w:val="28"/>
          <w:szCs w:val="28"/>
        </w:rPr>
        <w:t>Комплексная программа физического воспитания учащихся IV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 xml:space="preserve">IX классов </w:t>
      </w:r>
      <w:r>
        <w:rPr>
          <w:color w:val="000000"/>
          <w:sz w:val="28"/>
          <w:szCs w:val="28"/>
        </w:rPr>
        <w:t>общеобразовательной школы. 1992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В.И.Лях. </w:t>
      </w:r>
      <w:r w:rsidRPr="00047394">
        <w:rPr>
          <w:color w:val="000000"/>
          <w:sz w:val="28"/>
          <w:szCs w:val="28"/>
        </w:rPr>
        <w:t xml:space="preserve">Комплексная программа физического воспитания учащихся </w:t>
      </w:r>
      <w:r w:rsidRPr="00047394">
        <w:rPr>
          <w:color w:val="000000"/>
          <w:sz w:val="28"/>
          <w:szCs w:val="28"/>
          <w:lang w:val="en-US"/>
        </w:rPr>
        <w:t>IX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  <w:lang w:val="en-US"/>
        </w:rPr>
        <w:t>XI</w:t>
      </w:r>
      <w:r w:rsidRPr="00047394">
        <w:rPr>
          <w:color w:val="000000"/>
          <w:sz w:val="28"/>
          <w:szCs w:val="28"/>
        </w:rPr>
        <w:t xml:space="preserve"> классов </w:t>
      </w:r>
      <w:r>
        <w:rPr>
          <w:color w:val="000000"/>
          <w:sz w:val="28"/>
          <w:szCs w:val="28"/>
        </w:rPr>
        <w:t>общеобразовательной школы. 1992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И.Ф.Зоркин. </w:t>
      </w:r>
      <w:r w:rsidRPr="00047394">
        <w:rPr>
          <w:color w:val="000000"/>
          <w:sz w:val="28"/>
          <w:szCs w:val="28"/>
        </w:rPr>
        <w:t>Таблица оценки результатов в лыжных гонках. Москва, 1959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В.Ф.Пономарев. </w:t>
      </w:r>
      <w:r w:rsidRPr="00047394">
        <w:rPr>
          <w:color w:val="000000"/>
          <w:sz w:val="28"/>
          <w:szCs w:val="28"/>
        </w:rPr>
        <w:t>Мой друг – бег. Киров</w:t>
      </w:r>
      <w:r>
        <w:rPr>
          <w:color w:val="000000"/>
          <w:sz w:val="28"/>
          <w:szCs w:val="28"/>
        </w:rPr>
        <w:t xml:space="preserve">: </w:t>
      </w:r>
      <w:r w:rsidRPr="00047394">
        <w:rPr>
          <w:color w:val="000000"/>
          <w:sz w:val="28"/>
          <w:szCs w:val="28"/>
        </w:rPr>
        <w:t>Волго-вятское издательство</w:t>
      </w:r>
      <w:r>
        <w:rPr>
          <w:color w:val="000000"/>
          <w:sz w:val="28"/>
          <w:szCs w:val="28"/>
        </w:rPr>
        <w:t xml:space="preserve">, </w:t>
      </w:r>
      <w:r w:rsidRPr="00047394">
        <w:rPr>
          <w:color w:val="000000"/>
          <w:sz w:val="28"/>
          <w:szCs w:val="28"/>
        </w:rPr>
        <w:t>1988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>В.М.Маракуев,</w:t>
      </w:r>
      <w:r>
        <w:rPr>
          <w:i/>
          <w:color w:val="000000"/>
          <w:sz w:val="28"/>
          <w:szCs w:val="28"/>
        </w:rPr>
        <w:t xml:space="preserve"> </w:t>
      </w:r>
      <w:r w:rsidRPr="00047394">
        <w:rPr>
          <w:i/>
          <w:color w:val="000000"/>
          <w:sz w:val="28"/>
          <w:szCs w:val="28"/>
        </w:rPr>
        <w:t xml:space="preserve">М.Н.Сильвестрова. </w:t>
      </w:r>
      <w:r w:rsidRPr="00047394">
        <w:rPr>
          <w:color w:val="000000"/>
          <w:sz w:val="28"/>
          <w:szCs w:val="28"/>
        </w:rPr>
        <w:t>Таблицы оценки результатов соревнований по лыжным гонкам. Москва,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 xml:space="preserve">1969 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К.Н.Спиридонов. </w:t>
      </w:r>
      <w:r w:rsidRPr="00047394">
        <w:rPr>
          <w:color w:val="000000"/>
          <w:sz w:val="28"/>
          <w:szCs w:val="28"/>
        </w:rPr>
        <w:t xml:space="preserve">Таблицы эквивалентных результатов в лыжных гонках. М.: ФиС, 1986 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i/>
          <w:color w:val="000000"/>
          <w:sz w:val="28"/>
          <w:szCs w:val="28"/>
        </w:rPr>
        <w:t xml:space="preserve">В.Г.Бауэр, Е.П.Гончарова, В.Н.Панкратова. </w:t>
      </w:r>
      <w:r w:rsidRPr="00047394">
        <w:rPr>
          <w:color w:val="000000"/>
          <w:sz w:val="28"/>
          <w:szCs w:val="28"/>
        </w:rPr>
        <w:t>Нормативно-правовые основы, регулирующие деятельность спортивных школ. М.:</w:t>
      </w:r>
      <w:r>
        <w:rPr>
          <w:color w:val="000000"/>
          <w:sz w:val="28"/>
          <w:szCs w:val="28"/>
        </w:rPr>
        <w:t xml:space="preserve"> </w:t>
      </w:r>
      <w:r w:rsidRPr="00047394">
        <w:rPr>
          <w:color w:val="000000"/>
          <w:sz w:val="28"/>
          <w:szCs w:val="28"/>
        </w:rPr>
        <w:t>1995</w:t>
      </w:r>
    </w:p>
    <w:p w:rsidR="0004592C" w:rsidRPr="00047394" w:rsidRDefault="0004592C" w:rsidP="0004592C">
      <w:pPr>
        <w:pStyle w:val="2"/>
        <w:rPr>
          <w:b w:val="0"/>
          <w:color w:val="000000"/>
          <w:sz w:val="28"/>
          <w:szCs w:val="28"/>
        </w:rPr>
      </w:pPr>
      <w:r w:rsidRPr="00047394">
        <w:rPr>
          <w:b w:val="0"/>
          <w:i/>
          <w:sz w:val="28"/>
          <w:szCs w:val="28"/>
        </w:rPr>
        <w:t xml:space="preserve">Е.Н.Литвинов, М.Я. Виленский, Б.И.Туркунов. </w:t>
      </w:r>
      <w:r w:rsidRPr="00047394">
        <w:rPr>
          <w:b w:val="0"/>
          <w:sz w:val="28"/>
          <w:szCs w:val="28"/>
        </w:rPr>
        <w:t>Программы. Физическое воспитание</w:t>
      </w:r>
    </w:p>
    <w:p w:rsidR="0004592C" w:rsidRPr="00047394" w:rsidRDefault="0004592C" w:rsidP="0004592C">
      <w:pPr>
        <w:jc w:val="both"/>
        <w:rPr>
          <w:color w:val="000000"/>
          <w:sz w:val="28"/>
          <w:szCs w:val="28"/>
        </w:rPr>
      </w:pPr>
      <w:r w:rsidRPr="00047394">
        <w:rPr>
          <w:color w:val="000000"/>
          <w:sz w:val="28"/>
          <w:szCs w:val="28"/>
        </w:rPr>
        <w:t>Периодический журнал Физкультура в школе за 2007 г</w:t>
      </w:r>
      <w:r>
        <w:rPr>
          <w:color w:val="000000"/>
          <w:sz w:val="28"/>
          <w:szCs w:val="28"/>
        </w:rPr>
        <w:t>од</w:t>
      </w:r>
      <w:r w:rsidRPr="00047394">
        <w:rPr>
          <w:color w:val="000000"/>
          <w:sz w:val="28"/>
          <w:szCs w:val="28"/>
        </w:rPr>
        <w:t>.</w:t>
      </w:r>
    </w:p>
    <w:p w:rsidR="00677996" w:rsidRDefault="00677996"/>
    <w:sectPr w:rsidR="00677996" w:rsidSect="000F05AF">
      <w:footerReference w:type="default" r:id="rId7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BC5" w:rsidRDefault="00664BC5" w:rsidP="003B1401">
      <w:r>
        <w:separator/>
      </w:r>
    </w:p>
  </w:endnote>
  <w:endnote w:type="continuationSeparator" w:id="0">
    <w:p w:rsidR="00664BC5" w:rsidRDefault="00664BC5" w:rsidP="003B1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5298"/>
      <w:docPartObj>
        <w:docPartGallery w:val="Page Numbers (Bottom of Page)"/>
        <w:docPartUnique/>
      </w:docPartObj>
    </w:sdtPr>
    <w:sdtContent>
      <w:p w:rsidR="000F05AF" w:rsidRDefault="000F05AF">
        <w:pPr>
          <w:pStyle w:val="af0"/>
          <w:jc w:val="right"/>
        </w:pPr>
        <w:fldSimple w:instr=" PAGE   \* MERGEFORMAT ">
          <w:r w:rsidR="00BD38BC">
            <w:rPr>
              <w:noProof/>
            </w:rPr>
            <w:t>1</w:t>
          </w:r>
        </w:fldSimple>
      </w:p>
    </w:sdtContent>
  </w:sdt>
  <w:p w:rsidR="00943449" w:rsidRDefault="0094344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BC5" w:rsidRDefault="00664BC5" w:rsidP="003B1401">
      <w:r>
        <w:separator/>
      </w:r>
    </w:p>
  </w:footnote>
  <w:footnote w:type="continuationSeparator" w:id="0">
    <w:p w:rsidR="00664BC5" w:rsidRDefault="00664BC5" w:rsidP="003B1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7B2"/>
    <w:multiLevelType w:val="hybridMultilevel"/>
    <w:tmpl w:val="B7FCCC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A0F1095"/>
    <w:multiLevelType w:val="hybridMultilevel"/>
    <w:tmpl w:val="CD7826B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6EC02D8"/>
    <w:multiLevelType w:val="hybridMultilevel"/>
    <w:tmpl w:val="9DF2E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8126A"/>
    <w:multiLevelType w:val="hybridMultilevel"/>
    <w:tmpl w:val="9C6C6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92CCC"/>
    <w:multiLevelType w:val="hybridMultilevel"/>
    <w:tmpl w:val="61D80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66844"/>
    <w:multiLevelType w:val="hybridMultilevel"/>
    <w:tmpl w:val="F02084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61332"/>
    <w:multiLevelType w:val="singleLevel"/>
    <w:tmpl w:val="2E9A3EC6"/>
    <w:lvl w:ilvl="0">
      <w:start w:val="16"/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hint="default"/>
      </w:rPr>
    </w:lvl>
  </w:abstractNum>
  <w:abstractNum w:abstractNumId="7">
    <w:nsid w:val="34C51483"/>
    <w:multiLevelType w:val="hybridMultilevel"/>
    <w:tmpl w:val="32E254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D995CD8"/>
    <w:multiLevelType w:val="hybridMultilevel"/>
    <w:tmpl w:val="5A30450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9350DF"/>
    <w:multiLevelType w:val="hybridMultilevel"/>
    <w:tmpl w:val="2132FF7C"/>
    <w:lvl w:ilvl="0" w:tplc="67B4E078">
      <w:start w:val="1"/>
      <w:numFmt w:val="upperRoman"/>
      <w:lvlText w:val="%1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0">
    <w:nsid w:val="7BD162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92C"/>
    <w:rsid w:val="0004592C"/>
    <w:rsid w:val="00081FCC"/>
    <w:rsid w:val="00085D32"/>
    <w:rsid w:val="000920C6"/>
    <w:rsid w:val="000F05AF"/>
    <w:rsid w:val="00141337"/>
    <w:rsid w:val="002D2625"/>
    <w:rsid w:val="00387BA3"/>
    <w:rsid w:val="003B1401"/>
    <w:rsid w:val="003E0EDB"/>
    <w:rsid w:val="00434A9A"/>
    <w:rsid w:val="005C520B"/>
    <w:rsid w:val="00664BC5"/>
    <w:rsid w:val="00677996"/>
    <w:rsid w:val="00784A32"/>
    <w:rsid w:val="0080058D"/>
    <w:rsid w:val="0090670A"/>
    <w:rsid w:val="00943449"/>
    <w:rsid w:val="0097117F"/>
    <w:rsid w:val="00997786"/>
    <w:rsid w:val="009D6412"/>
    <w:rsid w:val="009E4C63"/>
    <w:rsid w:val="00B70587"/>
    <w:rsid w:val="00BD38BC"/>
    <w:rsid w:val="00C111D8"/>
    <w:rsid w:val="00C711D5"/>
    <w:rsid w:val="00CE317E"/>
    <w:rsid w:val="00DA097D"/>
    <w:rsid w:val="00F00054"/>
    <w:rsid w:val="00F32086"/>
    <w:rsid w:val="00FF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4592C"/>
    <w:pPr>
      <w:keepNext/>
      <w:jc w:val="both"/>
      <w:outlineLvl w:val="1"/>
    </w:pPr>
    <w:rPr>
      <w:b/>
      <w:bCs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7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04592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459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592C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spelle">
    <w:name w:val="spelle"/>
    <w:basedOn w:val="a0"/>
    <w:rsid w:val="0004592C"/>
  </w:style>
  <w:style w:type="paragraph" w:styleId="a3">
    <w:name w:val="Title"/>
    <w:basedOn w:val="a"/>
    <w:link w:val="a4"/>
    <w:qFormat/>
    <w:rsid w:val="0004592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459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4592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4592C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rsid w:val="0004592C"/>
    <w:pPr>
      <w:spacing w:after="120" w:line="480" w:lineRule="auto"/>
    </w:pPr>
    <w:rPr>
      <w:rFonts w:ascii="Tahoma" w:hAnsi="Tahoma"/>
      <w:color w:val="003366"/>
    </w:rPr>
  </w:style>
  <w:style w:type="character" w:customStyle="1" w:styleId="22">
    <w:name w:val="Основной текст 2 Знак"/>
    <w:basedOn w:val="a0"/>
    <w:link w:val="21"/>
    <w:rsid w:val="0004592C"/>
    <w:rPr>
      <w:rFonts w:ascii="Tahoma" w:eastAsia="Times New Roman" w:hAnsi="Tahoma" w:cs="Times New Roman"/>
      <w:color w:val="003366"/>
      <w:sz w:val="24"/>
      <w:szCs w:val="24"/>
      <w:lang w:eastAsia="ru-RU"/>
    </w:rPr>
  </w:style>
  <w:style w:type="paragraph" w:styleId="3">
    <w:name w:val="Body Text 3"/>
    <w:basedOn w:val="a"/>
    <w:link w:val="30"/>
    <w:rsid w:val="000459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459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Стиль"/>
    <w:rsid w:val="00045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45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04592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45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4592C"/>
    <w:pPr>
      <w:spacing w:after="120"/>
    </w:pPr>
  </w:style>
  <w:style w:type="character" w:customStyle="1" w:styleId="aa">
    <w:name w:val="Основной текст Знак"/>
    <w:basedOn w:val="a0"/>
    <w:link w:val="a9"/>
    <w:rsid w:val="00045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4592C"/>
    <w:pPr>
      <w:spacing w:after="200" w:line="276" w:lineRule="auto"/>
      <w:ind w:left="720" w:firstLine="709"/>
      <w:contextualSpacing/>
    </w:pPr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rsid w:val="000459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459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80058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0670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B140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B1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3B14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B14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33</Pages>
  <Words>10772</Words>
  <Characters>61406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5</cp:revision>
  <cp:lastPrinted>2014-08-02T15:39:00Z</cp:lastPrinted>
  <dcterms:created xsi:type="dcterms:W3CDTF">2014-07-22T15:46:00Z</dcterms:created>
  <dcterms:modified xsi:type="dcterms:W3CDTF">2014-08-02T15:42:00Z</dcterms:modified>
</cp:coreProperties>
</file>